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29" w:rsidRDefault="007F4D29" w:rsidP="002E12CF">
      <w:pPr>
        <w:autoSpaceDE w:val="0"/>
        <w:autoSpaceDN w:val="0"/>
        <w:adjustRightInd w:val="0"/>
        <w:spacing w:after="0"/>
        <w:jc w:val="center"/>
        <w:rPr>
          <w:rFonts w:cs="Arial"/>
          <w:b/>
          <w:bCs/>
          <w:sz w:val="44"/>
          <w:szCs w:val="44"/>
        </w:rPr>
      </w:pPr>
      <w:r>
        <w:rPr>
          <w:rFonts w:cs="Arial"/>
          <w:b/>
          <w:bCs/>
          <w:sz w:val="44"/>
          <w:szCs w:val="44"/>
        </w:rPr>
        <w:t>Job Description</w:t>
      </w:r>
    </w:p>
    <w:p w:rsidR="007F4D29" w:rsidRPr="007F680B" w:rsidRDefault="007F4D29" w:rsidP="007F4D29">
      <w:pPr>
        <w:autoSpaceDE w:val="0"/>
        <w:autoSpaceDN w:val="0"/>
        <w:adjustRightInd w:val="0"/>
        <w:spacing w:after="0"/>
        <w:rPr>
          <w:rFonts w:cs="Arial"/>
          <w:b/>
          <w:bCs/>
        </w:rPr>
      </w:pPr>
    </w:p>
    <w:p w:rsidR="007F4D29" w:rsidRPr="007F680B" w:rsidRDefault="002E12CF" w:rsidP="007F4D29">
      <w:pPr>
        <w:autoSpaceDE w:val="0"/>
        <w:autoSpaceDN w:val="0"/>
        <w:adjustRightInd w:val="0"/>
        <w:spacing w:after="0"/>
        <w:rPr>
          <w:rFonts w:cs="Arial"/>
          <w:b/>
          <w:bCs/>
        </w:rPr>
      </w:pPr>
      <w:r w:rsidRPr="007F680B">
        <w:rPr>
          <w:rFonts w:cs="Arial"/>
          <w:b/>
          <w:bCs/>
        </w:rPr>
        <w:t xml:space="preserve">Job </w:t>
      </w:r>
      <w:r w:rsidR="007F4D29" w:rsidRPr="007F680B">
        <w:rPr>
          <w:rFonts w:cs="Arial"/>
          <w:b/>
          <w:bCs/>
        </w:rPr>
        <w:t>Title:</w:t>
      </w:r>
      <w:r w:rsidR="00010F5C" w:rsidRPr="007F680B">
        <w:rPr>
          <w:rFonts w:cs="Arial"/>
          <w:b/>
          <w:bCs/>
        </w:rPr>
        <w:t xml:space="preserve"> </w:t>
      </w:r>
      <w:r w:rsidR="008C0576" w:rsidRPr="007F680B">
        <w:rPr>
          <w:rFonts w:cs="Arial"/>
          <w:bCs/>
        </w:rPr>
        <w:t>Apprentice Trainer</w:t>
      </w:r>
      <w:r w:rsidR="00010F5C" w:rsidRPr="007F680B">
        <w:rPr>
          <w:rFonts w:cs="Arial"/>
          <w:b/>
          <w:bCs/>
        </w:rPr>
        <w:t xml:space="preserve"> </w:t>
      </w:r>
      <w:r w:rsidR="007F4D29" w:rsidRPr="007F680B">
        <w:rPr>
          <w:rFonts w:cs="Arial"/>
          <w:b/>
          <w:bCs/>
        </w:rPr>
        <w:t xml:space="preserve"> </w:t>
      </w:r>
      <w:r w:rsidR="007F4D29" w:rsidRPr="007F680B">
        <w:rPr>
          <w:rFonts w:cs="Arial"/>
          <w:b/>
          <w:bCs/>
        </w:rPr>
        <w:tab/>
      </w:r>
      <w:r w:rsidR="007F4D29" w:rsidRPr="007F680B">
        <w:rPr>
          <w:rFonts w:cs="Arial"/>
          <w:b/>
          <w:bCs/>
        </w:rPr>
        <w:tab/>
      </w:r>
    </w:p>
    <w:p w:rsidR="007F4D29" w:rsidRPr="007F680B" w:rsidRDefault="007F4D29" w:rsidP="007F4D29">
      <w:pPr>
        <w:autoSpaceDE w:val="0"/>
        <w:autoSpaceDN w:val="0"/>
        <w:adjustRightInd w:val="0"/>
        <w:spacing w:after="0"/>
        <w:rPr>
          <w:rFonts w:cs="Arial"/>
          <w:b/>
          <w:bCs/>
        </w:rPr>
      </w:pPr>
    </w:p>
    <w:p w:rsidR="007F4D29" w:rsidRPr="007F680B" w:rsidRDefault="007F4D29" w:rsidP="007F4D29">
      <w:pPr>
        <w:autoSpaceDE w:val="0"/>
        <w:autoSpaceDN w:val="0"/>
        <w:adjustRightInd w:val="0"/>
        <w:spacing w:after="0"/>
        <w:rPr>
          <w:rFonts w:cs="Arial"/>
        </w:rPr>
      </w:pPr>
      <w:r w:rsidRPr="007F680B">
        <w:rPr>
          <w:rFonts w:cs="Arial"/>
          <w:b/>
          <w:bCs/>
        </w:rPr>
        <w:t>Career Level:</w:t>
      </w:r>
      <w:r w:rsidR="00C82EDD" w:rsidRPr="007F680B">
        <w:rPr>
          <w:rFonts w:cs="Arial"/>
          <w:b/>
          <w:bCs/>
        </w:rPr>
        <w:t xml:space="preserve"> </w:t>
      </w:r>
      <w:r w:rsidR="008511D8" w:rsidRPr="007F680B">
        <w:rPr>
          <w:rFonts w:cs="Arial"/>
          <w:bCs/>
        </w:rPr>
        <w:t>5</w:t>
      </w:r>
      <w:r w:rsidR="00672771" w:rsidRPr="007F680B">
        <w:rPr>
          <w:rFonts w:cs="Arial"/>
          <w:bCs/>
        </w:rPr>
        <w:t xml:space="preserve"> Admin</w:t>
      </w:r>
      <w:r w:rsidR="008511D8" w:rsidRPr="007F680B">
        <w:rPr>
          <w:rFonts w:cs="Arial"/>
          <w:bCs/>
        </w:rPr>
        <w:t xml:space="preserve"> </w:t>
      </w:r>
      <w:r w:rsidR="00C82EDD" w:rsidRPr="007F680B">
        <w:rPr>
          <w:rFonts w:cs="Arial"/>
          <w:bCs/>
        </w:rPr>
        <w:t xml:space="preserve"> </w:t>
      </w:r>
      <w:bookmarkStart w:id="0" w:name="_GoBack"/>
      <w:bookmarkEnd w:id="0"/>
    </w:p>
    <w:p w:rsidR="007F4D29" w:rsidRPr="007F680B" w:rsidRDefault="007F4D29" w:rsidP="007F4D29">
      <w:pPr>
        <w:autoSpaceDE w:val="0"/>
        <w:autoSpaceDN w:val="0"/>
        <w:adjustRightInd w:val="0"/>
        <w:spacing w:after="0"/>
        <w:rPr>
          <w:rFonts w:cs="Arial"/>
        </w:rPr>
      </w:pPr>
    </w:p>
    <w:p w:rsidR="007F4D29" w:rsidRPr="007F680B" w:rsidRDefault="00672771" w:rsidP="007F4D29">
      <w:pPr>
        <w:autoSpaceDE w:val="0"/>
        <w:autoSpaceDN w:val="0"/>
        <w:adjustRightInd w:val="0"/>
        <w:spacing w:after="0"/>
        <w:rPr>
          <w:rFonts w:cs="Arial"/>
          <w:bCs/>
        </w:rPr>
      </w:pPr>
      <w:r w:rsidRPr="007F680B">
        <w:rPr>
          <w:rFonts w:cs="Arial"/>
          <w:b/>
          <w:bCs/>
        </w:rPr>
        <w:t xml:space="preserve">Department or Business Sector: </w:t>
      </w:r>
      <w:r w:rsidR="00010F5C" w:rsidRPr="007F680B">
        <w:rPr>
          <w:rFonts w:cs="Arial"/>
          <w:bCs/>
        </w:rPr>
        <w:t>MTC</w:t>
      </w:r>
      <w:r w:rsidRPr="007F680B">
        <w:rPr>
          <w:rFonts w:cs="Arial"/>
          <w:bCs/>
        </w:rPr>
        <w:t xml:space="preserve"> </w:t>
      </w:r>
      <w:r w:rsidR="00236871">
        <w:rPr>
          <w:rFonts w:cs="Arial"/>
          <w:bCs/>
        </w:rPr>
        <w:t xml:space="preserve">Training </w:t>
      </w:r>
      <w:r w:rsidRPr="007F680B">
        <w:rPr>
          <w:rFonts w:cs="Arial"/>
          <w:bCs/>
        </w:rPr>
        <w:t>- Delivery</w:t>
      </w:r>
      <w:r w:rsidR="007F4D29" w:rsidRPr="007F680B">
        <w:rPr>
          <w:rFonts w:cs="Arial"/>
          <w:b/>
          <w:bCs/>
        </w:rPr>
        <w:t xml:space="preserve">   </w:t>
      </w:r>
    </w:p>
    <w:p w:rsidR="007F4D29" w:rsidRPr="007F680B" w:rsidRDefault="007F4D29" w:rsidP="007F4D29">
      <w:pPr>
        <w:autoSpaceDE w:val="0"/>
        <w:autoSpaceDN w:val="0"/>
        <w:adjustRightInd w:val="0"/>
        <w:spacing w:after="0"/>
        <w:rPr>
          <w:rFonts w:cs="Arial"/>
        </w:rPr>
      </w:pPr>
    </w:p>
    <w:p w:rsidR="007F4D29" w:rsidRPr="007F680B" w:rsidRDefault="007F4D29" w:rsidP="007F4D29">
      <w:pPr>
        <w:autoSpaceDE w:val="0"/>
        <w:autoSpaceDN w:val="0"/>
        <w:adjustRightInd w:val="0"/>
        <w:spacing w:after="0"/>
        <w:rPr>
          <w:rFonts w:cs="Arial"/>
        </w:rPr>
      </w:pPr>
      <w:r w:rsidRPr="007F680B">
        <w:rPr>
          <w:rFonts w:cs="Arial"/>
          <w:b/>
          <w:bCs/>
        </w:rPr>
        <w:t>Location</w:t>
      </w:r>
      <w:r w:rsidRPr="007F680B">
        <w:rPr>
          <w:rFonts w:cs="Arial"/>
        </w:rPr>
        <w:t>:</w:t>
      </w:r>
      <w:r w:rsidR="00010F5C" w:rsidRPr="007F680B">
        <w:rPr>
          <w:rFonts w:cs="Arial"/>
        </w:rPr>
        <w:t xml:space="preserve"> </w:t>
      </w:r>
      <w:r w:rsidR="00236871">
        <w:rPr>
          <w:rFonts w:cs="Arial"/>
        </w:rPr>
        <w:t>OAS, Culham Science Park</w:t>
      </w:r>
    </w:p>
    <w:p w:rsidR="007F4D29" w:rsidRPr="007F680B" w:rsidRDefault="007F4D29" w:rsidP="007F4D29">
      <w:pPr>
        <w:autoSpaceDE w:val="0"/>
        <w:autoSpaceDN w:val="0"/>
        <w:adjustRightInd w:val="0"/>
        <w:spacing w:after="0"/>
        <w:rPr>
          <w:rFonts w:cs="Arial"/>
        </w:rPr>
      </w:pPr>
    </w:p>
    <w:p w:rsidR="007F4D29" w:rsidRPr="007F680B" w:rsidRDefault="007F4D29" w:rsidP="007F4D29">
      <w:pPr>
        <w:autoSpaceDE w:val="0"/>
        <w:autoSpaceDN w:val="0"/>
        <w:adjustRightInd w:val="0"/>
        <w:spacing w:after="0"/>
        <w:rPr>
          <w:rFonts w:cs="Arial"/>
          <w:b/>
        </w:rPr>
      </w:pPr>
      <w:r w:rsidRPr="007F680B">
        <w:rPr>
          <w:rFonts w:cs="Arial"/>
          <w:b/>
        </w:rPr>
        <w:t>Reporting to</w:t>
      </w:r>
      <w:r w:rsidR="00C82EDD" w:rsidRPr="007F680B">
        <w:rPr>
          <w:rFonts w:cs="Arial"/>
          <w:b/>
        </w:rPr>
        <w:t>:</w:t>
      </w:r>
      <w:r w:rsidR="009519BF" w:rsidRPr="007F680B">
        <w:rPr>
          <w:rFonts w:cs="Arial"/>
          <w:b/>
        </w:rPr>
        <w:t xml:space="preserve"> </w:t>
      </w:r>
      <w:r w:rsidR="008C0576" w:rsidRPr="007F680B">
        <w:rPr>
          <w:rFonts w:cs="Arial"/>
        </w:rPr>
        <w:t>Senior Trainer</w:t>
      </w:r>
      <w:r w:rsidR="00C82EDD" w:rsidRPr="007F680B">
        <w:rPr>
          <w:rFonts w:cs="Arial"/>
        </w:rPr>
        <w:t xml:space="preserve"> </w:t>
      </w:r>
      <w:r w:rsidR="00DA1C97">
        <w:rPr>
          <w:rFonts w:cs="Arial"/>
        </w:rPr>
        <w:t>/ Programme Delivery Lead</w:t>
      </w:r>
    </w:p>
    <w:p w:rsidR="0006455A" w:rsidRPr="007F680B" w:rsidRDefault="0006455A" w:rsidP="007F4D29">
      <w:pPr>
        <w:autoSpaceDE w:val="0"/>
        <w:autoSpaceDN w:val="0"/>
        <w:adjustRightInd w:val="0"/>
        <w:spacing w:after="0"/>
        <w:rPr>
          <w:rFonts w:cs="Arial"/>
          <w:b/>
        </w:rPr>
      </w:pPr>
    </w:p>
    <w:p w:rsidR="00F47804" w:rsidRPr="007F680B"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rsidRPr="007F680B" w:rsidTr="00F47804">
        <w:tc>
          <w:tcPr>
            <w:tcW w:w="2122" w:type="dxa"/>
          </w:tcPr>
          <w:p w:rsidR="00F47804" w:rsidRPr="007F680B" w:rsidRDefault="00F47804" w:rsidP="00F47804">
            <w:pPr>
              <w:autoSpaceDE w:val="0"/>
              <w:autoSpaceDN w:val="0"/>
              <w:adjustRightInd w:val="0"/>
              <w:ind w:left="97"/>
              <w:jc w:val="both"/>
              <w:rPr>
                <w:rFonts w:cs="Arial"/>
                <w:b/>
              </w:rPr>
            </w:pPr>
            <w:r w:rsidRPr="007F680B">
              <w:rPr>
                <w:rFonts w:cs="Arial"/>
                <w:b/>
              </w:rPr>
              <w:t>Heading:</w:t>
            </w:r>
          </w:p>
        </w:tc>
        <w:tc>
          <w:tcPr>
            <w:tcW w:w="6894" w:type="dxa"/>
          </w:tcPr>
          <w:p w:rsidR="00F47804" w:rsidRPr="007F680B" w:rsidRDefault="00F47804" w:rsidP="00F47804">
            <w:pPr>
              <w:autoSpaceDE w:val="0"/>
              <w:autoSpaceDN w:val="0"/>
              <w:adjustRightInd w:val="0"/>
              <w:jc w:val="center"/>
              <w:rPr>
                <w:rFonts w:cs="Arial"/>
                <w:b/>
              </w:rPr>
            </w:pPr>
            <w:r w:rsidRPr="007F680B">
              <w:rPr>
                <w:rFonts w:cs="Arial"/>
                <w:b/>
              </w:rPr>
              <w:t>Description</w:t>
            </w:r>
          </w:p>
        </w:tc>
      </w:tr>
      <w:tr w:rsidR="00F47804" w:rsidRPr="007F680B" w:rsidTr="002B2A0C">
        <w:trPr>
          <w:trHeight w:val="905"/>
        </w:trPr>
        <w:tc>
          <w:tcPr>
            <w:tcW w:w="2122" w:type="dxa"/>
          </w:tcPr>
          <w:p w:rsidR="00F47804" w:rsidRPr="007F680B" w:rsidRDefault="00F47804" w:rsidP="00F47804">
            <w:pPr>
              <w:pStyle w:val="ListParagraph"/>
              <w:numPr>
                <w:ilvl w:val="0"/>
                <w:numId w:val="2"/>
              </w:numPr>
              <w:autoSpaceDE w:val="0"/>
              <w:autoSpaceDN w:val="0"/>
              <w:adjustRightInd w:val="0"/>
              <w:ind w:left="316"/>
              <w:jc w:val="both"/>
              <w:rPr>
                <w:rFonts w:cs="Arial"/>
                <w:b/>
              </w:rPr>
            </w:pPr>
            <w:r w:rsidRPr="007F680B">
              <w:rPr>
                <w:rFonts w:cs="Arial"/>
                <w:b/>
              </w:rPr>
              <w:t>Job Purpose</w:t>
            </w:r>
          </w:p>
        </w:tc>
        <w:tc>
          <w:tcPr>
            <w:tcW w:w="6894" w:type="dxa"/>
          </w:tcPr>
          <w:p w:rsidR="008C0576" w:rsidRPr="007F680B" w:rsidRDefault="008C0576" w:rsidP="008C0576">
            <w:pPr>
              <w:rPr>
                <w:rFonts w:eastAsia="Times New Roman" w:cs="Arial"/>
                <w:lang w:eastAsia="en-GB"/>
              </w:rPr>
            </w:pPr>
            <w:r w:rsidRPr="007F680B">
              <w:rPr>
                <w:rFonts w:eastAsia="Times New Roman" w:cs="Arial"/>
                <w:lang w:eastAsia="en-GB"/>
              </w:rPr>
              <w:t xml:space="preserve">MTC's vision to develop a training capability that embeds adaptable skills, knowledge and behaviours that future proof UK manufacturing. Aligning technical content identified in MTC's core business to our apprenticeship and commercial (engineer upskilling) is at the core of our strategy. </w:t>
            </w:r>
          </w:p>
          <w:p w:rsidR="00672771" w:rsidRPr="007F680B" w:rsidRDefault="00672771" w:rsidP="008C0576">
            <w:pPr>
              <w:rPr>
                <w:rFonts w:eastAsia="Times New Roman" w:cs="Arial"/>
                <w:lang w:eastAsia="en-GB"/>
              </w:rPr>
            </w:pPr>
          </w:p>
          <w:p w:rsidR="00F774D2" w:rsidRPr="007F680B" w:rsidRDefault="008C0576" w:rsidP="008C0576">
            <w:pPr>
              <w:rPr>
                <w:rFonts w:eastAsia="Times New Roman" w:cs="Arial"/>
                <w:lang w:eastAsia="en-GB"/>
              </w:rPr>
            </w:pPr>
            <w:r w:rsidRPr="007F680B">
              <w:rPr>
                <w:rFonts w:eastAsia="Times New Roman" w:cs="Arial"/>
                <w:lang w:eastAsia="en-GB"/>
              </w:rPr>
              <w:t xml:space="preserve">The Apprentice Trainer role is required to manage and develop a comprehensive and innovative teaching and learning experience in a variety of practical and theoretical skills within the current apprenticeship trailblazer standards. </w:t>
            </w:r>
          </w:p>
          <w:p w:rsidR="00672771" w:rsidRPr="007F680B" w:rsidRDefault="00672771" w:rsidP="008C0576">
            <w:pPr>
              <w:rPr>
                <w:rFonts w:eastAsia="Times New Roman" w:cs="Arial"/>
                <w:lang w:eastAsia="en-GB"/>
              </w:rPr>
            </w:pPr>
          </w:p>
          <w:p w:rsidR="00F774D2" w:rsidRPr="007F680B" w:rsidRDefault="008C0576" w:rsidP="008C0576">
            <w:pPr>
              <w:rPr>
                <w:rFonts w:eastAsia="Times New Roman" w:cs="Arial"/>
                <w:lang w:eastAsia="en-GB"/>
              </w:rPr>
            </w:pPr>
            <w:r w:rsidRPr="007F680B">
              <w:rPr>
                <w:rFonts w:eastAsia="Times New Roman" w:cs="Arial"/>
                <w:lang w:eastAsia="en-GB"/>
              </w:rPr>
              <w:t xml:space="preserve">The role will </w:t>
            </w:r>
            <w:r w:rsidR="00F774D2" w:rsidRPr="007F680B">
              <w:rPr>
                <w:rFonts w:eastAsia="Times New Roman" w:cs="Arial"/>
                <w:lang w:eastAsia="en-GB"/>
              </w:rPr>
              <w:t xml:space="preserve">require you to deliver high quality technical training to small groups of learners through face-to-face or online learning following nationally recognised </w:t>
            </w:r>
            <w:r w:rsidR="0095060A" w:rsidRPr="007F680B">
              <w:rPr>
                <w:rFonts w:eastAsia="Times New Roman" w:cs="Arial"/>
                <w:lang w:eastAsia="en-GB"/>
              </w:rPr>
              <w:t>qualification</w:t>
            </w:r>
            <w:r w:rsidR="00F774D2" w:rsidRPr="007F680B">
              <w:rPr>
                <w:rFonts w:eastAsia="Times New Roman" w:cs="Arial"/>
                <w:lang w:eastAsia="en-GB"/>
              </w:rPr>
              <w:t xml:space="preserve">. </w:t>
            </w:r>
          </w:p>
          <w:p w:rsidR="00672771" w:rsidRPr="007F680B" w:rsidRDefault="00672771" w:rsidP="008C0576">
            <w:pPr>
              <w:rPr>
                <w:rFonts w:eastAsia="Times New Roman" w:cs="Arial"/>
                <w:lang w:eastAsia="en-GB"/>
              </w:rPr>
            </w:pPr>
          </w:p>
          <w:p w:rsidR="00F774D2" w:rsidRPr="007F680B" w:rsidRDefault="00F774D2" w:rsidP="008C0576">
            <w:pPr>
              <w:rPr>
                <w:rFonts w:eastAsia="Times New Roman" w:cs="Arial"/>
                <w:lang w:eastAsia="en-GB"/>
              </w:rPr>
            </w:pPr>
            <w:r w:rsidRPr="007F680B">
              <w:rPr>
                <w:rFonts w:eastAsia="Times New Roman" w:cs="Arial"/>
                <w:lang w:eastAsia="en-GB"/>
              </w:rPr>
              <w:t>As well as developing technical knowledge and skills you will be instrumental in developing softer skills which are embedded within apprenticeships. This will require you to provide regular constructive feedback to learners and record their impact on their own learning on a regular basis.</w:t>
            </w:r>
          </w:p>
          <w:p w:rsidR="008C0576" w:rsidRPr="007F680B" w:rsidRDefault="008C0576" w:rsidP="008C0576">
            <w:pPr>
              <w:rPr>
                <w:rFonts w:cs="Arial"/>
              </w:rPr>
            </w:pPr>
          </w:p>
          <w:p w:rsidR="007F680B" w:rsidRPr="007F680B" w:rsidRDefault="007F680B" w:rsidP="007F680B">
            <w:pPr>
              <w:rPr>
                <w:rFonts w:cs="Arial"/>
                <w:bCs/>
              </w:rPr>
            </w:pPr>
            <w:r w:rsidRPr="007F680B">
              <w:rPr>
                <w:rFonts w:cs="Arial"/>
                <w:bCs/>
              </w:rPr>
              <w:t>Key activities would include:</w:t>
            </w:r>
          </w:p>
          <w:p w:rsidR="00C82EDD" w:rsidRPr="007F680B" w:rsidRDefault="00C82EDD" w:rsidP="00A34DC1">
            <w:pPr>
              <w:rPr>
                <w:rFonts w:eastAsia="Times New Roman" w:cs="Arial"/>
                <w:b/>
                <w:bCs/>
                <w:color w:val="333333"/>
                <w:lang w:eastAsia="en-GB"/>
              </w:rPr>
            </w:pPr>
          </w:p>
          <w:p w:rsidR="008C0576" w:rsidRPr="007F680B" w:rsidRDefault="008C0576" w:rsidP="008C0576">
            <w:pPr>
              <w:pStyle w:val="ListParagraph"/>
              <w:numPr>
                <w:ilvl w:val="0"/>
                <w:numId w:val="13"/>
              </w:numPr>
              <w:rPr>
                <w:rFonts w:cs="Arial"/>
                <w:lang w:val="en"/>
              </w:rPr>
            </w:pPr>
            <w:r w:rsidRPr="007F680B">
              <w:rPr>
                <w:rFonts w:cs="Arial"/>
                <w:lang w:val="en"/>
              </w:rPr>
              <w:t xml:space="preserve">Effective delivery of </w:t>
            </w:r>
            <w:r w:rsidR="005B726A">
              <w:rPr>
                <w:rFonts w:cs="Arial"/>
                <w:lang w:val="en"/>
              </w:rPr>
              <w:t>mechanical</w:t>
            </w:r>
            <w:r w:rsidRPr="007F680B">
              <w:rPr>
                <w:rFonts w:cs="Arial"/>
                <w:lang w:val="en"/>
              </w:rPr>
              <w:t xml:space="preserve"> based knowledge and practical subjects at level 2, 3 and HNC; paying due regard to developing independent learners, and enabling apprentice progression towards successful completion of both the level 3 apprenticeship &amp; HNC programmes.</w:t>
            </w:r>
          </w:p>
          <w:p w:rsidR="000C1710" w:rsidRPr="007F680B" w:rsidRDefault="008C0576" w:rsidP="000C1710">
            <w:pPr>
              <w:pStyle w:val="ListParagraph"/>
              <w:numPr>
                <w:ilvl w:val="0"/>
                <w:numId w:val="13"/>
              </w:numPr>
              <w:rPr>
                <w:rFonts w:cs="Arial"/>
                <w:lang w:val="en"/>
              </w:rPr>
            </w:pPr>
            <w:r w:rsidRPr="007F680B">
              <w:rPr>
                <w:rFonts w:cs="Arial"/>
                <w:lang w:val="en"/>
              </w:rPr>
              <w:t>Management of all physical learning resources and teaching spaces required to ensure the training and assessment of learners is achieved within the guided learning hours.</w:t>
            </w:r>
          </w:p>
          <w:p w:rsidR="008C0576" w:rsidRPr="007F680B" w:rsidRDefault="008C0576" w:rsidP="008C0576">
            <w:pPr>
              <w:pStyle w:val="ListParagraph"/>
              <w:numPr>
                <w:ilvl w:val="0"/>
                <w:numId w:val="13"/>
              </w:numPr>
              <w:rPr>
                <w:rFonts w:cs="Arial"/>
                <w:lang w:val="en"/>
              </w:rPr>
            </w:pPr>
            <w:r w:rsidRPr="007F680B">
              <w:rPr>
                <w:rFonts w:cs="Arial"/>
                <w:lang w:val="en"/>
              </w:rPr>
              <w:t>Learning content creation and development of apprenticeship trailblazers’ schemes-of-work. Identifying and coordinating the integration of relevant existing training offers from industry partners into the apprenticeship scheme of work</w:t>
            </w:r>
          </w:p>
          <w:p w:rsidR="008C0576" w:rsidRPr="007F680B" w:rsidRDefault="008C0576" w:rsidP="008C0576">
            <w:pPr>
              <w:pStyle w:val="ListParagraph"/>
              <w:numPr>
                <w:ilvl w:val="0"/>
                <w:numId w:val="13"/>
              </w:numPr>
              <w:rPr>
                <w:rFonts w:cs="Arial"/>
                <w:lang w:val="en"/>
              </w:rPr>
            </w:pPr>
            <w:r w:rsidRPr="007F680B">
              <w:rPr>
                <w:rFonts w:cs="Arial"/>
                <w:lang w:val="en"/>
              </w:rPr>
              <w:t xml:space="preserve">Monitoring of </w:t>
            </w:r>
            <w:r w:rsidR="000C1710" w:rsidRPr="007F680B">
              <w:rPr>
                <w:rFonts w:cs="Arial"/>
                <w:lang w:val="en"/>
              </w:rPr>
              <w:t xml:space="preserve">the </w:t>
            </w:r>
            <w:r w:rsidRPr="007F680B">
              <w:rPr>
                <w:rFonts w:cs="Arial"/>
                <w:lang w:val="en"/>
              </w:rPr>
              <w:t>learning environment</w:t>
            </w:r>
            <w:r w:rsidR="000C1710" w:rsidRPr="007F680B">
              <w:rPr>
                <w:rFonts w:cs="Arial"/>
                <w:lang w:val="en"/>
              </w:rPr>
              <w:t>. Ensuring</w:t>
            </w:r>
            <w:r w:rsidRPr="007F680B">
              <w:rPr>
                <w:rFonts w:cs="Arial"/>
                <w:lang w:val="en"/>
              </w:rPr>
              <w:t xml:space="preserve"> learner work</w:t>
            </w:r>
            <w:r w:rsidR="000C1710" w:rsidRPr="007F680B">
              <w:rPr>
                <w:rFonts w:cs="Arial"/>
                <w:lang w:val="en"/>
              </w:rPr>
              <w:t>place Health, Safety and welfare by working with the DSL</w:t>
            </w:r>
          </w:p>
          <w:p w:rsidR="00F47804" w:rsidRPr="007F680B" w:rsidRDefault="008C0576" w:rsidP="000C1710">
            <w:pPr>
              <w:pStyle w:val="ListParagraph"/>
              <w:numPr>
                <w:ilvl w:val="0"/>
                <w:numId w:val="13"/>
              </w:numPr>
              <w:rPr>
                <w:rFonts w:cs="Arial"/>
                <w:b/>
              </w:rPr>
            </w:pPr>
            <w:r w:rsidRPr="007F680B">
              <w:rPr>
                <w:rFonts w:cs="Arial"/>
                <w:lang w:val="en"/>
              </w:rPr>
              <w:lastRenderedPageBreak/>
              <w:t xml:space="preserve">Ensuring the progress of the whole caseload of Learners towards </w:t>
            </w:r>
            <w:r w:rsidR="000C1710" w:rsidRPr="007F680B">
              <w:rPr>
                <w:rFonts w:cs="Arial"/>
                <w:lang w:val="en"/>
              </w:rPr>
              <w:t xml:space="preserve">completing their apprenticeship in a timely manner. Supporting their individual needs and tailoring your </w:t>
            </w:r>
            <w:r w:rsidR="0095060A" w:rsidRPr="007F680B">
              <w:rPr>
                <w:rFonts w:cs="Arial"/>
                <w:lang w:val="en"/>
              </w:rPr>
              <w:t>approach</w:t>
            </w:r>
            <w:r w:rsidR="000C1710" w:rsidRPr="007F680B">
              <w:rPr>
                <w:rFonts w:cs="Arial"/>
                <w:lang w:val="en"/>
              </w:rPr>
              <w:t xml:space="preserve"> to support them.</w:t>
            </w:r>
          </w:p>
          <w:p w:rsidR="00672771" w:rsidRPr="007F680B" w:rsidRDefault="00672771" w:rsidP="00672771">
            <w:pPr>
              <w:pStyle w:val="ListParagraph"/>
              <w:rPr>
                <w:rFonts w:cs="Arial"/>
                <w:b/>
              </w:rPr>
            </w:pPr>
          </w:p>
        </w:tc>
      </w:tr>
      <w:tr w:rsidR="00F47804" w:rsidRPr="007F680B" w:rsidTr="00F47804">
        <w:tc>
          <w:tcPr>
            <w:tcW w:w="2122" w:type="dxa"/>
          </w:tcPr>
          <w:p w:rsidR="00F47804" w:rsidRPr="007F680B" w:rsidRDefault="00F47804" w:rsidP="00F47804">
            <w:pPr>
              <w:pStyle w:val="ListParagraph"/>
              <w:numPr>
                <w:ilvl w:val="0"/>
                <w:numId w:val="2"/>
              </w:numPr>
              <w:autoSpaceDE w:val="0"/>
              <w:autoSpaceDN w:val="0"/>
              <w:adjustRightInd w:val="0"/>
              <w:ind w:left="316"/>
              <w:jc w:val="both"/>
              <w:rPr>
                <w:rFonts w:cs="Arial"/>
                <w:b/>
              </w:rPr>
            </w:pPr>
            <w:r w:rsidRPr="007F680B">
              <w:rPr>
                <w:rFonts w:cs="Arial"/>
                <w:b/>
              </w:rPr>
              <w:lastRenderedPageBreak/>
              <w:t>Communication</w:t>
            </w:r>
          </w:p>
        </w:tc>
        <w:tc>
          <w:tcPr>
            <w:tcW w:w="6894" w:type="dxa"/>
          </w:tcPr>
          <w:p w:rsidR="000C1710" w:rsidRPr="007F680B" w:rsidRDefault="000C1710" w:rsidP="007F680B">
            <w:pPr>
              <w:pStyle w:val="ListParagraph"/>
              <w:numPr>
                <w:ilvl w:val="0"/>
                <w:numId w:val="13"/>
              </w:numPr>
              <w:rPr>
                <w:rFonts w:cs="Arial"/>
                <w:lang w:val="en"/>
              </w:rPr>
            </w:pPr>
            <w:r w:rsidRPr="007F680B">
              <w:rPr>
                <w:rFonts w:cs="Arial"/>
                <w:lang w:val="en"/>
              </w:rPr>
              <w:t>Ability to communi</w:t>
            </w:r>
            <w:r w:rsidR="0095060A">
              <w:rPr>
                <w:rFonts w:cs="Arial"/>
                <w:lang w:val="en"/>
              </w:rPr>
              <w:t>ca</w:t>
            </w:r>
            <w:r w:rsidRPr="007F680B">
              <w:rPr>
                <w:rFonts w:cs="Arial"/>
                <w:lang w:val="en"/>
              </w:rPr>
              <w:t xml:space="preserve">te high level technical information at a granular level to ensure the </w:t>
            </w:r>
            <w:r w:rsidR="0095060A" w:rsidRPr="007F680B">
              <w:rPr>
                <w:rFonts w:cs="Arial"/>
                <w:lang w:val="en"/>
              </w:rPr>
              <w:t>scaffolding</w:t>
            </w:r>
            <w:r w:rsidRPr="007F680B">
              <w:rPr>
                <w:rFonts w:cs="Arial"/>
                <w:lang w:val="en"/>
              </w:rPr>
              <w:t xml:space="preserve"> is in place to allow the learner to build</w:t>
            </w:r>
            <w:r w:rsidR="002B2A0C" w:rsidRPr="007F680B">
              <w:rPr>
                <w:rFonts w:cs="Arial"/>
                <w:lang w:val="en"/>
              </w:rPr>
              <w:t xml:space="preserve"> on</w:t>
            </w:r>
            <w:r w:rsidRPr="007F680B">
              <w:rPr>
                <w:rFonts w:cs="Arial"/>
                <w:lang w:val="en"/>
              </w:rPr>
              <w:t xml:space="preserve"> their knowledge.</w:t>
            </w:r>
          </w:p>
          <w:p w:rsidR="00ED61FC" w:rsidRDefault="00ED61FC" w:rsidP="007F680B">
            <w:pPr>
              <w:pStyle w:val="ListParagraph"/>
              <w:numPr>
                <w:ilvl w:val="0"/>
                <w:numId w:val="13"/>
              </w:numPr>
              <w:rPr>
                <w:rFonts w:cs="Arial"/>
              </w:rPr>
            </w:pPr>
            <w:r w:rsidRPr="007F680B">
              <w:rPr>
                <w:rFonts w:cs="Arial"/>
              </w:rPr>
              <w:t>Excellent interpersonal skills and a strong communicator</w:t>
            </w:r>
          </w:p>
          <w:p w:rsidR="007F680B" w:rsidRPr="007F680B" w:rsidRDefault="007F680B" w:rsidP="007F680B">
            <w:pPr>
              <w:pStyle w:val="ListParagraph"/>
              <w:numPr>
                <w:ilvl w:val="0"/>
                <w:numId w:val="13"/>
              </w:numPr>
              <w:rPr>
                <w:rFonts w:cs="Arial"/>
                <w:spacing w:val="-3"/>
                <w:lang w:eastAsia="en-GB"/>
              </w:rPr>
            </w:pPr>
            <w:r w:rsidRPr="007F680B">
              <w:rPr>
                <w:rFonts w:cs="Arial"/>
                <w:spacing w:val="-3"/>
                <w:lang w:eastAsia="en-GB"/>
              </w:rPr>
              <w:t>Excellent written and oral communication skills</w:t>
            </w:r>
          </w:p>
          <w:p w:rsidR="00672771" w:rsidRPr="007F680B" w:rsidRDefault="00672771" w:rsidP="007F680B">
            <w:pPr>
              <w:rPr>
                <w:rFonts w:cs="Arial"/>
              </w:rPr>
            </w:pPr>
          </w:p>
        </w:tc>
      </w:tr>
      <w:tr w:rsidR="00F47804" w:rsidRPr="007F680B" w:rsidTr="00F47804">
        <w:tc>
          <w:tcPr>
            <w:tcW w:w="2122" w:type="dxa"/>
          </w:tcPr>
          <w:p w:rsidR="00F47804" w:rsidRPr="007F680B" w:rsidRDefault="00F47804" w:rsidP="00F47804">
            <w:pPr>
              <w:pStyle w:val="ListParagraph"/>
              <w:numPr>
                <w:ilvl w:val="0"/>
                <w:numId w:val="2"/>
              </w:numPr>
              <w:autoSpaceDE w:val="0"/>
              <w:autoSpaceDN w:val="0"/>
              <w:adjustRightInd w:val="0"/>
              <w:ind w:left="316"/>
              <w:jc w:val="both"/>
              <w:rPr>
                <w:rFonts w:cs="Arial"/>
                <w:b/>
              </w:rPr>
            </w:pPr>
            <w:r w:rsidRPr="007F680B">
              <w:rPr>
                <w:rFonts w:cs="Arial"/>
                <w:b/>
              </w:rPr>
              <w:t>Innovation</w:t>
            </w:r>
          </w:p>
        </w:tc>
        <w:tc>
          <w:tcPr>
            <w:tcW w:w="6894" w:type="dxa"/>
          </w:tcPr>
          <w:p w:rsidR="00F47804" w:rsidRPr="007F680B" w:rsidRDefault="008C0576" w:rsidP="00FE73F0">
            <w:pPr>
              <w:pStyle w:val="ListParagraph"/>
              <w:numPr>
                <w:ilvl w:val="0"/>
                <w:numId w:val="14"/>
              </w:numPr>
              <w:rPr>
                <w:rFonts w:cs="Arial"/>
              </w:rPr>
            </w:pPr>
            <w:r w:rsidRPr="007F680B">
              <w:rPr>
                <w:rFonts w:cs="Arial"/>
              </w:rPr>
              <w:t>Striving to improve our technical training offering by developing new and interactive method</w:t>
            </w:r>
            <w:r w:rsidR="000C1710" w:rsidRPr="007F680B">
              <w:rPr>
                <w:rFonts w:cs="Arial"/>
              </w:rPr>
              <w:t>s of teaching</w:t>
            </w:r>
          </w:p>
          <w:p w:rsidR="008C0576" w:rsidRDefault="009A16C0" w:rsidP="00FE73F0">
            <w:pPr>
              <w:pStyle w:val="ListParagraph"/>
              <w:numPr>
                <w:ilvl w:val="0"/>
                <w:numId w:val="14"/>
              </w:numPr>
              <w:rPr>
                <w:rFonts w:cs="Arial"/>
              </w:rPr>
            </w:pPr>
            <w:r w:rsidRPr="007F680B">
              <w:rPr>
                <w:rFonts w:cs="Arial"/>
              </w:rPr>
              <w:t>Integrating</w:t>
            </w:r>
            <w:r w:rsidR="008C0576" w:rsidRPr="007F680B">
              <w:rPr>
                <w:rFonts w:cs="Arial"/>
              </w:rPr>
              <w:t xml:space="preserve"> the latest industry standards into the curriculum through building relationships internally and externally</w:t>
            </w:r>
          </w:p>
          <w:p w:rsidR="007F680B" w:rsidRPr="007F680B" w:rsidRDefault="007F680B" w:rsidP="007F680B">
            <w:pPr>
              <w:pStyle w:val="ListParagraph"/>
              <w:numPr>
                <w:ilvl w:val="0"/>
                <w:numId w:val="14"/>
              </w:numPr>
              <w:rPr>
                <w:rFonts w:cs="Arial"/>
                <w:spacing w:val="-3"/>
                <w:lang w:eastAsia="en-GB"/>
              </w:rPr>
            </w:pPr>
            <w:r w:rsidRPr="007F680B">
              <w:rPr>
                <w:rFonts w:cs="Arial"/>
                <w:spacing w:val="-3"/>
                <w:lang w:eastAsia="en-GB"/>
              </w:rPr>
              <w:t>Ability to be creative in thought processes and delivery.</w:t>
            </w:r>
          </w:p>
          <w:p w:rsidR="00672771" w:rsidRPr="007F680B" w:rsidRDefault="00672771" w:rsidP="00672771">
            <w:pPr>
              <w:pStyle w:val="ListParagraph"/>
              <w:rPr>
                <w:rFonts w:cs="Arial"/>
              </w:rPr>
            </w:pPr>
          </w:p>
        </w:tc>
      </w:tr>
      <w:tr w:rsidR="00F47804" w:rsidRPr="007F680B" w:rsidTr="00F47804">
        <w:tc>
          <w:tcPr>
            <w:tcW w:w="2122" w:type="dxa"/>
          </w:tcPr>
          <w:p w:rsidR="00F47804" w:rsidRPr="007F680B" w:rsidRDefault="00F47804" w:rsidP="00F47804">
            <w:pPr>
              <w:pStyle w:val="ListParagraph"/>
              <w:numPr>
                <w:ilvl w:val="0"/>
                <w:numId w:val="2"/>
              </w:numPr>
              <w:autoSpaceDE w:val="0"/>
              <w:autoSpaceDN w:val="0"/>
              <w:adjustRightInd w:val="0"/>
              <w:ind w:left="316"/>
              <w:jc w:val="both"/>
              <w:rPr>
                <w:rFonts w:cs="Arial"/>
                <w:b/>
              </w:rPr>
            </w:pPr>
            <w:r w:rsidRPr="007F680B">
              <w:rPr>
                <w:rFonts w:cs="Arial"/>
                <w:b/>
              </w:rPr>
              <w:t>Knowledge</w:t>
            </w:r>
          </w:p>
        </w:tc>
        <w:tc>
          <w:tcPr>
            <w:tcW w:w="6894" w:type="dxa"/>
          </w:tcPr>
          <w:p w:rsidR="00867350" w:rsidRDefault="00867350" w:rsidP="00236871">
            <w:pPr>
              <w:pStyle w:val="ListParagraph"/>
              <w:numPr>
                <w:ilvl w:val="0"/>
                <w:numId w:val="14"/>
              </w:numPr>
              <w:rPr>
                <w:rFonts w:cs="Arial"/>
                <w:spacing w:val="-3"/>
                <w:lang w:eastAsia="en-GB"/>
              </w:rPr>
            </w:pPr>
            <w:r w:rsidRPr="007F680B">
              <w:rPr>
                <w:rFonts w:cs="Arial"/>
                <w:spacing w:val="-3"/>
                <w:lang w:eastAsia="en-GB"/>
              </w:rPr>
              <w:t xml:space="preserve">High level of </w:t>
            </w:r>
            <w:r w:rsidR="005B726A">
              <w:rPr>
                <w:rFonts w:cs="Arial"/>
                <w:spacing w:val="-3"/>
                <w:lang w:eastAsia="en-GB"/>
              </w:rPr>
              <w:t>mechanical</w:t>
            </w:r>
            <w:r w:rsidRPr="007F680B">
              <w:rPr>
                <w:rFonts w:cs="Arial"/>
                <w:spacing w:val="-3"/>
                <w:lang w:eastAsia="en-GB"/>
              </w:rPr>
              <w:t xml:space="preserve"> engineering knowledge preferably gained from a number of years of industrial experience.</w:t>
            </w:r>
          </w:p>
          <w:p w:rsidR="00236871" w:rsidRPr="00236871" w:rsidRDefault="00236871" w:rsidP="00236871">
            <w:pPr>
              <w:pStyle w:val="TableParagraph"/>
              <w:numPr>
                <w:ilvl w:val="0"/>
                <w:numId w:val="14"/>
              </w:numPr>
              <w:tabs>
                <w:tab w:val="left" w:pos="862"/>
              </w:tabs>
              <w:kinsoku w:val="0"/>
              <w:overflowPunct w:val="0"/>
              <w:ind w:right="93"/>
              <w:jc w:val="both"/>
              <w:rPr>
                <w:rFonts w:ascii="Arial" w:hAnsi="Arial" w:cs="Arial"/>
                <w:sz w:val="22"/>
                <w:szCs w:val="22"/>
              </w:rPr>
            </w:pPr>
            <w:r w:rsidRPr="00236871">
              <w:rPr>
                <w:rFonts w:ascii="Arial" w:hAnsi="Arial" w:cs="Arial"/>
                <w:sz w:val="22"/>
                <w:szCs w:val="22"/>
              </w:rPr>
              <w:t>E</w:t>
            </w:r>
            <w:r w:rsidR="009B5CB3">
              <w:rPr>
                <w:rFonts w:ascii="Arial" w:hAnsi="Arial" w:cs="Arial"/>
                <w:sz w:val="22"/>
                <w:szCs w:val="22"/>
              </w:rPr>
              <w:t xml:space="preserve">xperience </w:t>
            </w:r>
            <w:r w:rsidR="00E32DC9">
              <w:rPr>
                <w:rFonts w:ascii="Arial" w:hAnsi="Arial" w:cs="Arial"/>
                <w:sz w:val="22"/>
                <w:szCs w:val="22"/>
              </w:rPr>
              <w:t>in the use of miling machines and lathes</w:t>
            </w:r>
            <w:r w:rsidRPr="00236871">
              <w:rPr>
                <w:rFonts w:ascii="Arial" w:hAnsi="Arial" w:cs="Arial"/>
                <w:sz w:val="22"/>
                <w:szCs w:val="22"/>
              </w:rPr>
              <w:t xml:space="preserve"> </w:t>
            </w:r>
          </w:p>
          <w:p w:rsidR="00867350" w:rsidRPr="007F680B" w:rsidRDefault="00F774D2" w:rsidP="00236871">
            <w:pPr>
              <w:pStyle w:val="ListParagraph"/>
              <w:numPr>
                <w:ilvl w:val="0"/>
                <w:numId w:val="14"/>
              </w:numPr>
              <w:rPr>
                <w:rFonts w:cs="Arial"/>
                <w:spacing w:val="-3"/>
                <w:lang w:eastAsia="en-GB"/>
              </w:rPr>
            </w:pPr>
            <w:r w:rsidRPr="007F680B">
              <w:rPr>
                <w:rFonts w:cs="Arial"/>
                <w:spacing w:val="-3"/>
                <w:lang w:eastAsia="en-GB"/>
              </w:rPr>
              <w:t>Evidence of lean practices and training delivery.</w:t>
            </w:r>
          </w:p>
          <w:p w:rsidR="00672771" w:rsidRPr="007F680B" w:rsidRDefault="00672771" w:rsidP="00672771">
            <w:pPr>
              <w:pStyle w:val="ListParagraph"/>
              <w:rPr>
                <w:rFonts w:cs="Arial"/>
                <w:spacing w:val="-3"/>
                <w:lang w:eastAsia="en-GB"/>
              </w:rPr>
            </w:pPr>
          </w:p>
        </w:tc>
      </w:tr>
      <w:tr w:rsidR="007F680B" w:rsidRPr="007F680B" w:rsidTr="00F47804">
        <w:tc>
          <w:tcPr>
            <w:tcW w:w="2122" w:type="dxa"/>
          </w:tcPr>
          <w:p w:rsidR="007F680B" w:rsidRPr="007F680B" w:rsidRDefault="007F680B" w:rsidP="00F47804">
            <w:pPr>
              <w:pStyle w:val="ListParagraph"/>
              <w:numPr>
                <w:ilvl w:val="0"/>
                <w:numId w:val="2"/>
              </w:numPr>
              <w:autoSpaceDE w:val="0"/>
              <w:autoSpaceDN w:val="0"/>
              <w:adjustRightInd w:val="0"/>
              <w:ind w:left="316"/>
              <w:jc w:val="both"/>
              <w:rPr>
                <w:rFonts w:cs="Arial"/>
                <w:b/>
              </w:rPr>
            </w:pPr>
            <w:r>
              <w:rPr>
                <w:rFonts w:cs="Arial"/>
                <w:b/>
              </w:rPr>
              <w:t>Qualifications</w:t>
            </w:r>
          </w:p>
        </w:tc>
        <w:tc>
          <w:tcPr>
            <w:tcW w:w="6894" w:type="dxa"/>
          </w:tcPr>
          <w:p w:rsidR="007F680B" w:rsidRDefault="007F680B" w:rsidP="007F680B">
            <w:pPr>
              <w:pStyle w:val="ListParagraph"/>
              <w:numPr>
                <w:ilvl w:val="0"/>
                <w:numId w:val="14"/>
              </w:numPr>
              <w:rPr>
                <w:rFonts w:cs="Arial"/>
                <w:spacing w:val="-3"/>
                <w:lang w:eastAsia="en-GB"/>
              </w:rPr>
            </w:pPr>
            <w:r w:rsidRPr="007F680B">
              <w:rPr>
                <w:rFonts w:cs="Arial"/>
                <w:spacing w:val="-3"/>
                <w:lang w:eastAsia="en-GB"/>
              </w:rPr>
              <w:t xml:space="preserve">Industry related qualifications such as HND, or NVQ's </w:t>
            </w:r>
            <w:r w:rsidR="009B5CB3">
              <w:rPr>
                <w:rFonts w:cs="Arial"/>
                <w:spacing w:val="-3"/>
                <w:lang w:eastAsia="en-GB"/>
              </w:rPr>
              <w:t>–</w:t>
            </w:r>
            <w:r w:rsidRPr="007F680B">
              <w:rPr>
                <w:rFonts w:cs="Arial"/>
                <w:spacing w:val="-3"/>
                <w:lang w:eastAsia="en-GB"/>
              </w:rPr>
              <w:t xml:space="preserve"> essential</w:t>
            </w:r>
          </w:p>
          <w:p w:rsidR="007F680B" w:rsidRPr="007F680B" w:rsidRDefault="007F680B" w:rsidP="007F680B">
            <w:pPr>
              <w:pStyle w:val="ListParagraph"/>
              <w:numPr>
                <w:ilvl w:val="0"/>
                <w:numId w:val="14"/>
              </w:numPr>
              <w:rPr>
                <w:rFonts w:cs="Arial"/>
                <w:spacing w:val="-3"/>
                <w:lang w:eastAsia="en-GB"/>
              </w:rPr>
            </w:pPr>
            <w:r w:rsidRPr="007F680B">
              <w:rPr>
                <w:rFonts w:cs="Arial"/>
                <w:spacing w:val="-3"/>
                <w:lang w:eastAsia="en-GB"/>
              </w:rPr>
              <w:t xml:space="preserve">Functional Skills Level 2 / GCSE's in Maths and English grade C or above - essential </w:t>
            </w:r>
          </w:p>
          <w:p w:rsidR="007F680B" w:rsidRPr="007F680B" w:rsidRDefault="007F680B" w:rsidP="007F680B">
            <w:pPr>
              <w:pStyle w:val="ListParagraph"/>
              <w:numPr>
                <w:ilvl w:val="0"/>
                <w:numId w:val="14"/>
              </w:numPr>
              <w:rPr>
                <w:rFonts w:cs="Arial"/>
                <w:spacing w:val="-3"/>
                <w:lang w:eastAsia="en-GB"/>
              </w:rPr>
            </w:pPr>
            <w:r w:rsidRPr="007F680B">
              <w:rPr>
                <w:rFonts w:cs="Arial"/>
                <w:spacing w:val="-3"/>
                <w:lang w:eastAsia="en-GB"/>
              </w:rPr>
              <w:t>CAVA or equivalent assessor qualifications - desirable</w:t>
            </w:r>
          </w:p>
          <w:p w:rsidR="007F680B" w:rsidRPr="007F680B" w:rsidRDefault="007F680B" w:rsidP="007F680B">
            <w:pPr>
              <w:pStyle w:val="ListParagraph"/>
              <w:numPr>
                <w:ilvl w:val="0"/>
                <w:numId w:val="14"/>
              </w:numPr>
              <w:rPr>
                <w:rFonts w:cs="Arial"/>
                <w:spacing w:val="-3"/>
                <w:lang w:eastAsia="en-GB"/>
              </w:rPr>
            </w:pPr>
            <w:r w:rsidRPr="007F680B">
              <w:rPr>
                <w:rFonts w:cs="Arial"/>
                <w:spacing w:val="-3"/>
                <w:lang w:eastAsia="en-GB"/>
              </w:rPr>
              <w:t>Recognised Training/Teaching Qualification - desirable</w:t>
            </w:r>
          </w:p>
          <w:p w:rsidR="007F680B" w:rsidRPr="007F680B" w:rsidRDefault="007F680B" w:rsidP="007F680B">
            <w:pPr>
              <w:pStyle w:val="ListParagraph"/>
              <w:numPr>
                <w:ilvl w:val="0"/>
                <w:numId w:val="14"/>
              </w:numPr>
              <w:rPr>
                <w:rFonts w:cs="Arial"/>
                <w:spacing w:val="-3"/>
                <w:lang w:eastAsia="en-GB"/>
              </w:rPr>
            </w:pPr>
            <w:r w:rsidRPr="007F680B">
              <w:rPr>
                <w:rFonts w:cs="Arial"/>
                <w:spacing w:val="-3"/>
                <w:lang w:eastAsia="en-GB"/>
              </w:rPr>
              <w:t>Internal Quality Assurance qualifications – desirable</w:t>
            </w:r>
          </w:p>
          <w:p w:rsidR="007F680B" w:rsidRPr="007F680B" w:rsidRDefault="007F680B" w:rsidP="007F680B">
            <w:pPr>
              <w:rPr>
                <w:rFonts w:cs="Arial"/>
                <w:spacing w:val="-3"/>
                <w:lang w:eastAsia="en-GB"/>
              </w:rPr>
            </w:pPr>
          </w:p>
        </w:tc>
      </w:tr>
      <w:tr w:rsidR="00F47804" w:rsidRPr="007F680B" w:rsidTr="00F47804">
        <w:tc>
          <w:tcPr>
            <w:tcW w:w="2122" w:type="dxa"/>
          </w:tcPr>
          <w:p w:rsidR="00F47804" w:rsidRPr="007F680B" w:rsidRDefault="00F47804" w:rsidP="00F47804">
            <w:pPr>
              <w:pStyle w:val="ListParagraph"/>
              <w:numPr>
                <w:ilvl w:val="0"/>
                <w:numId w:val="2"/>
              </w:numPr>
              <w:autoSpaceDE w:val="0"/>
              <w:autoSpaceDN w:val="0"/>
              <w:adjustRightInd w:val="0"/>
              <w:ind w:left="316"/>
              <w:jc w:val="both"/>
              <w:rPr>
                <w:rFonts w:cs="Arial"/>
                <w:b/>
              </w:rPr>
            </w:pPr>
            <w:r w:rsidRPr="007F680B">
              <w:rPr>
                <w:rFonts w:cs="Arial"/>
                <w:b/>
              </w:rPr>
              <w:t>Person Specification</w:t>
            </w:r>
          </w:p>
        </w:tc>
        <w:tc>
          <w:tcPr>
            <w:tcW w:w="6894" w:type="dxa"/>
          </w:tcPr>
          <w:p w:rsidR="007F680B" w:rsidRPr="0063038C" w:rsidRDefault="007F680B" w:rsidP="007F680B">
            <w:pPr>
              <w:rPr>
                <w:rFonts w:cs="Arial"/>
              </w:rPr>
            </w:pPr>
            <w:r w:rsidRPr="0063038C">
              <w:rPr>
                <w:rFonts w:cs="Arial"/>
              </w:rPr>
              <w:t>All aspects of the role are to be carried out as an exemplar within the business in adhering to the MTC RIGHT way:</w:t>
            </w:r>
          </w:p>
          <w:p w:rsidR="007F680B" w:rsidRPr="0063038C" w:rsidRDefault="007F680B" w:rsidP="007F680B">
            <w:pPr>
              <w:rPr>
                <w:rFonts w:cs="Arial"/>
              </w:rPr>
            </w:pPr>
          </w:p>
          <w:p w:rsidR="007F680B" w:rsidRPr="0063038C" w:rsidRDefault="007F680B" w:rsidP="007F680B">
            <w:pPr>
              <w:pStyle w:val="ListParagraph"/>
              <w:numPr>
                <w:ilvl w:val="0"/>
                <w:numId w:val="20"/>
              </w:numPr>
              <w:jc w:val="both"/>
              <w:rPr>
                <w:rFonts w:cs="Arial"/>
                <w:bCs/>
              </w:rPr>
            </w:pPr>
            <w:r w:rsidRPr="0063038C">
              <w:rPr>
                <w:rFonts w:cs="Arial"/>
                <w:bCs/>
              </w:rPr>
              <w:t>Acting responsibly, putting MTC’s interests ahead of personal ambition;</w:t>
            </w:r>
          </w:p>
          <w:p w:rsidR="007F680B" w:rsidRPr="0063038C" w:rsidRDefault="007F680B" w:rsidP="007F680B">
            <w:pPr>
              <w:pStyle w:val="ListParagraph"/>
              <w:numPr>
                <w:ilvl w:val="0"/>
                <w:numId w:val="20"/>
              </w:numPr>
              <w:jc w:val="both"/>
              <w:rPr>
                <w:rFonts w:cs="Arial"/>
                <w:bCs/>
              </w:rPr>
            </w:pPr>
            <w:r w:rsidRPr="0063038C">
              <w:rPr>
                <w:rFonts w:cs="Arial"/>
                <w:bCs/>
              </w:rPr>
              <w:t>Providing inspirational leadership to all who come in contact with you;</w:t>
            </w:r>
          </w:p>
          <w:p w:rsidR="007F680B" w:rsidRPr="0063038C" w:rsidRDefault="007F680B" w:rsidP="007F680B">
            <w:pPr>
              <w:pStyle w:val="ListParagraph"/>
              <w:numPr>
                <w:ilvl w:val="0"/>
                <w:numId w:val="20"/>
              </w:numPr>
              <w:jc w:val="both"/>
              <w:rPr>
                <w:rFonts w:cs="Arial"/>
                <w:bCs/>
              </w:rPr>
            </w:pPr>
            <w:r w:rsidRPr="0063038C">
              <w:rPr>
                <w:rFonts w:cs="Arial"/>
                <w:bCs/>
              </w:rPr>
              <w:t>Delivering in the broadest sense a great working environment;</w:t>
            </w:r>
          </w:p>
          <w:p w:rsidR="007F680B" w:rsidRPr="0063038C" w:rsidRDefault="007F680B" w:rsidP="007F680B">
            <w:pPr>
              <w:pStyle w:val="ListParagraph"/>
              <w:numPr>
                <w:ilvl w:val="0"/>
                <w:numId w:val="20"/>
              </w:numPr>
              <w:jc w:val="both"/>
              <w:rPr>
                <w:rFonts w:cs="Arial"/>
                <w:bCs/>
              </w:rPr>
            </w:pPr>
            <w:r w:rsidRPr="0063038C">
              <w:rPr>
                <w:rFonts w:cs="Arial"/>
                <w:bCs/>
              </w:rPr>
              <w:t>Leading with humility, honesty and integrity in all that you do;</w:t>
            </w:r>
          </w:p>
          <w:p w:rsidR="007F680B" w:rsidRDefault="007F680B" w:rsidP="007F680B">
            <w:pPr>
              <w:pStyle w:val="ListParagraph"/>
              <w:numPr>
                <w:ilvl w:val="0"/>
                <w:numId w:val="20"/>
              </w:numPr>
              <w:jc w:val="both"/>
              <w:rPr>
                <w:rFonts w:cs="Arial"/>
                <w:bCs/>
              </w:rPr>
            </w:pPr>
            <w:r w:rsidRPr="0063038C">
              <w:rPr>
                <w:rFonts w:cs="Arial"/>
                <w:bCs/>
              </w:rPr>
              <w:t>Promoting teamwork, supporting through difficult times and collectively celebrating our successes.</w:t>
            </w:r>
          </w:p>
          <w:p w:rsidR="007F680B" w:rsidRDefault="007F680B" w:rsidP="007F680B">
            <w:pPr>
              <w:jc w:val="both"/>
              <w:rPr>
                <w:rFonts w:cs="Arial"/>
                <w:bCs/>
              </w:rPr>
            </w:pPr>
          </w:p>
          <w:p w:rsidR="007F680B" w:rsidRPr="007F680B" w:rsidRDefault="007F680B" w:rsidP="007F680B">
            <w:pPr>
              <w:jc w:val="both"/>
              <w:rPr>
                <w:rFonts w:cs="Arial"/>
                <w:bCs/>
              </w:rPr>
            </w:pPr>
            <w:r w:rsidRPr="007F680B">
              <w:rPr>
                <w:rFonts w:cs="Arial"/>
              </w:rPr>
              <w:t xml:space="preserve">In </w:t>
            </w:r>
            <w:r w:rsidRPr="007F680B">
              <w:rPr>
                <w:rFonts w:cs="Arial"/>
                <w:bCs/>
              </w:rPr>
              <w:t>addition:</w:t>
            </w:r>
          </w:p>
          <w:p w:rsidR="00672771" w:rsidRPr="007F680B" w:rsidRDefault="00672771" w:rsidP="007F680B">
            <w:pPr>
              <w:jc w:val="both"/>
              <w:rPr>
                <w:rFonts w:cs="Arial"/>
                <w:bCs/>
              </w:rPr>
            </w:pPr>
          </w:p>
          <w:p w:rsidR="007F680B" w:rsidRPr="007F680B" w:rsidRDefault="007F680B" w:rsidP="007F680B">
            <w:pPr>
              <w:pStyle w:val="ListParagraph"/>
              <w:numPr>
                <w:ilvl w:val="0"/>
                <w:numId w:val="20"/>
              </w:numPr>
              <w:jc w:val="both"/>
              <w:rPr>
                <w:rFonts w:cs="Arial"/>
                <w:bCs/>
              </w:rPr>
            </w:pPr>
            <w:r w:rsidRPr="007F680B">
              <w:rPr>
                <w:bCs/>
              </w:rPr>
              <w:t>Customer and quality focused.  </w:t>
            </w:r>
          </w:p>
          <w:p w:rsidR="007F680B" w:rsidRPr="007F680B" w:rsidRDefault="007F680B" w:rsidP="007F680B">
            <w:pPr>
              <w:pStyle w:val="ListParagraph"/>
              <w:numPr>
                <w:ilvl w:val="0"/>
                <w:numId w:val="20"/>
              </w:numPr>
              <w:jc w:val="both"/>
              <w:rPr>
                <w:rFonts w:cs="Arial"/>
                <w:bCs/>
              </w:rPr>
            </w:pPr>
            <w:r w:rsidRPr="007F680B">
              <w:rPr>
                <w:bCs/>
              </w:rPr>
              <w:t xml:space="preserve">Approachable and empathetic in manner, and </w:t>
            </w:r>
            <w:r w:rsidRPr="007F680B">
              <w:rPr>
                <w:rFonts w:cs="Arial"/>
                <w:bCs/>
              </w:rPr>
              <w:t>able to handle issues with sensitivity and confidentiality</w:t>
            </w:r>
          </w:p>
          <w:p w:rsidR="007F680B" w:rsidRPr="007F680B" w:rsidRDefault="007F680B" w:rsidP="007F680B">
            <w:pPr>
              <w:pStyle w:val="ListParagraph"/>
              <w:numPr>
                <w:ilvl w:val="0"/>
                <w:numId w:val="20"/>
              </w:numPr>
              <w:jc w:val="both"/>
              <w:rPr>
                <w:rFonts w:cs="Arial"/>
                <w:bCs/>
              </w:rPr>
            </w:pPr>
            <w:r w:rsidRPr="007F680B">
              <w:rPr>
                <w:rFonts w:cs="Arial"/>
                <w:bCs/>
              </w:rPr>
              <w:t>Self-starter, able to work on own initiative</w:t>
            </w:r>
          </w:p>
          <w:p w:rsidR="007F680B" w:rsidRPr="007F680B" w:rsidRDefault="007F680B" w:rsidP="007F680B">
            <w:pPr>
              <w:pStyle w:val="ListParagraph"/>
              <w:numPr>
                <w:ilvl w:val="0"/>
                <w:numId w:val="20"/>
              </w:numPr>
              <w:jc w:val="both"/>
              <w:rPr>
                <w:rFonts w:cs="Arial"/>
                <w:bCs/>
              </w:rPr>
            </w:pPr>
            <w:r w:rsidRPr="007F680B">
              <w:rPr>
                <w:rFonts w:cs="Arial"/>
                <w:bCs/>
              </w:rPr>
              <w:t xml:space="preserve">Ability to work independently and in a team </w:t>
            </w:r>
          </w:p>
          <w:p w:rsidR="007F680B" w:rsidRPr="007F680B" w:rsidRDefault="007F680B" w:rsidP="007F680B">
            <w:pPr>
              <w:pStyle w:val="ListParagraph"/>
              <w:numPr>
                <w:ilvl w:val="0"/>
                <w:numId w:val="20"/>
              </w:numPr>
              <w:jc w:val="both"/>
              <w:rPr>
                <w:rFonts w:cs="Arial"/>
                <w:bCs/>
              </w:rPr>
            </w:pPr>
            <w:r w:rsidRPr="007F680B">
              <w:rPr>
                <w:rFonts w:cs="Arial"/>
                <w:bCs/>
              </w:rPr>
              <w:t>Ability to work autonomously and be comfortable updating various internal stakeholders on a regular basis.</w:t>
            </w:r>
          </w:p>
          <w:p w:rsidR="007F680B" w:rsidRPr="007F680B" w:rsidRDefault="007F680B" w:rsidP="007F680B">
            <w:pPr>
              <w:pStyle w:val="ListParagraph"/>
              <w:numPr>
                <w:ilvl w:val="0"/>
                <w:numId w:val="20"/>
              </w:numPr>
              <w:jc w:val="both"/>
              <w:rPr>
                <w:rFonts w:cs="Arial"/>
                <w:bCs/>
              </w:rPr>
            </w:pPr>
            <w:r w:rsidRPr="007F680B">
              <w:rPr>
                <w:rFonts w:cs="Arial"/>
                <w:bCs/>
              </w:rPr>
              <w:t>Can work under pressure to meet tight deadlines</w:t>
            </w:r>
          </w:p>
          <w:p w:rsidR="007F680B" w:rsidRPr="007F680B" w:rsidRDefault="007F680B" w:rsidP="007F680B">
            <w:pPr>
              <w:pStyle w:val="ListParagraph"/>
              <w:numPr>
                <w:ilvl w:val="0"/>
                <w:numId w:val="20"/>
              </w:numPr>
              <w:jc w:val="both"/>
              <w:rPr>
                <w:rFonts w:cs="Arial"/>
                <w:bCs/>
              </w:rPr>
            </w:pPr>
            <w:r w:rsidRPr="007F680B">
              <w:rPr>
                <w:rFonts w:cs="Arial"/>
                <w:bCs/>
              </w:rPr>
              <w:lastRenderedPageBreak/>
              <w:t>Highly articulate and highly presentable</w:t>
            </w:r>
          </w:p>
          <w:p w:rsidR="007F680B" w:rsidRPr="007F680B" w:rsidRDefault="007F680B" w:rsidP="007F680B">
            <w:pPr>
              <w:pStyle w:val="ListParagraph"/>
              <w:numPr>
                <w:ilvl w:val="0"/>
                <w:numId w:val="20"/>
              </w:numPr>
              <w:jc w:val="both"/>
              <w:rPr>
                <w:rFonts w:cs="Arial"/>
                <w:bCs/>
              </w:rPr>
            </w:pPr>
            <w:r w:rsidRPr="007F680B">
              <w:rPr>
                <w:rFonts w:cs="Arial"/>
                <w:bCs/>
              </w:rPr>
              <w:t>High levels of organisation skill and attention to detail is essential</w:t>
            </w:r>
          </w:p>
          <w:p w:rsidR="007F680B" w:rsidRPr="007F680B" w:rsidRDefault="007F680B" w:rsidP="007F680B">
            <w:pPr>
              <w:pStyle w:val="ListParagraph"/>
              <w:numPr>
                <w:ilvl w:val="0"/>
                <w:numId w:val="20"/>
              </w:numPr>
              <w:jc w:val="both"/>
              <w:rPr>
                <w:rFonts w:cs="Arial"/>
                <w:bCs/>
              </w:rPr>
            </w:pPr>
            <w:r w:rsidRPr="007F680B">
              <w:rPr>
                <w:rFonts w:cs="Arial"/>
                <w:bCs/>
              </w:rPr>
              <w:t>Able to work without direct supervision, able to respond to multiple demands with a ‘can do’ attitude.</w:t>
            </w:r>
          </w:p>
          <w:p w:rsidR="007F680B" w:rsidRPr="007F680B" w:rsidRDefault="007F680B" w:rsidP="007F680B">
            <w:pPr>
              <w:pStyle w:val="ListParagraph"/>
              <w:numPr>
                <w:ilvl w:val="0"/>
                <w:numId w:val="20"/>
              </w:numPr>
              <w:jc w:val="both"/>
              <w:rPr>
                <w:rFonts w:cs="Arial"/>
                <w:bCs/>
              </w:rPr>
            </w:pPr>
            <w:r w:rsidRPr="007F680B">
              <w:rPr>
                <w:rFonts w:cs="Arial"/>
                <w:bCs/>
              </w:rPr>
              <w:t>Confidence to give presentations to a wide variety of audiences</w:t>
            </w:r>
          </w:p>
          <w:p w:rsidR="007F680B" w:rsidRPr="007F680B" w:rsidRDefault="007F680B" w:rsidP="007F680B">
            <w:pPr>
              <w:pStyle w:val="ListParagraph"/>
              <w:numPr>
                <w:ilvl w:val="0"/>
                <w:numId w:val="20"/>
              </w:numPr>
              <w:jc w:val="both"/>
              <w:rPr>
                <w:rFonts w:cs="Arial"/>
                <w:bCs/>
              </w:rPr>
            </w:pPr>
            <w:r w:rsidRPr="007F680B">
              <w:rPr>
                <w:rFonts w:cs="Arial"/>
                <w:bCs/>
              </w:rPr>
              <w:t>Self-motivated regarding their Continual Professional Development</w:t>
            </w:r>
          </w:p>
          <w:p w:rsidR="007F680B" w:rsidRPr="007F680B" w:rsidRDefault="007F680B" w:rsidP="007F680B">
            <w:pPr>
              <w:pStyle w:val="ListParagraph"/>
              <w:numPr>
                <w:ilvl w:val="0"/>
                <w:numId w:val="20"/>
              </w:numPr>
              <w:jc w:val="both"/>
              <w:rPr>
                <w:rFonts w:cs="Arial"/>
                <w:bCs/>
              </w:rPr>
            </w:pPr>
            <w:r w:rsidRPr="007F680B">
              <w:rPr>
                <w:rFonts w:cs="Arial"/>
                <w:bCs/>
              </w:rPr>
              <w:t>Able to work in a way that promotes the safety and wellbeing of children and young people</w:t>
            </w:r>
          </w:p>
          <w:p w:rsidR="007F680B" w:rsidRPr="007F680B" w:rsidRDefault="007F680B" w:rsidP="007F680B">
            <w:pPr>
              <w:rPr>
                <w:rFonts w:cs="Arial"/>
                <w:color w:val="FF0000"/>
              </w:rPr>
            </w:pPr>
          </w:p>
        </w:tc>
      </w:tr>
    </w:tbl>
    <w:p w:rsidR="007F4D29" w:rsidRPr="007F680B" w:rsidRDefault="007F4D29" w:rsidP="00F774D2">
      <w:pPr>
        <w:autoSpaceDE w:val="0"/>
        <w:autoSpaceDN w:val="0"/>
        <w:adjustRightInd w:val="0"/>
        <w:spacing w:after="0"/>
        <w:jc w:val="both"/>
        <w:rPr>
          <w:rFonts w:cs="Arial"/>
          <w:b/>
        </w:rPr>
      </w:pPr>
    </w:p>
    <w:sectPr w:rsidR="007F4D29" w:rsidRPr="007F680B" w:rsidSect="0035023E">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1E" w:rsidRDefault="00A0181E" w:rsidP="007F4D29">
      <w:pPr>
        <w:spacing w:after="0"/>
      </w:pPr>
      <w:r>
        <w:separator/>
      </w:r>
    </w:p>
  </w:endnote>
  <w:endnote w:type="continuationSeparator" w:id="0">
    <w:p w:rsidR="00A0181E" w:rsidRDefault="00A0181E"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D6" w:rsidRDefault="002A61D6">
    <w:pPr>
      <w:pStyle w:val="Footer"/>
    </w:pPr>
    <w:r>
      <w:t xml:space="preserve">HR-013-F2 </w:t>
    </w:r>
    <w:r w:rsidR="000E7567">
      <w:t>(</w:t>
    </w:r>
    <w:r>
      <w:t>v6</w:t>
    </w:r>
    <w:r w:rsidR="000E7567">
      <w:t>)</w:t>
    </w:r>
  </w:p>
  <w:p w:rsidR="0046790A" w:rsidRDefault="002E1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1E" w:rsidRDefault="00A0181E" w:rsidP="007F4D29">
      <w:pPr>
        <w:spacing w:after="0"/>
      </w:pPr>
      <w:r>
        <w:separator/>
      </w:r>
    </w:p>
  </w:footnote>
  <w:footnote w:type="continuationSeparator" w:id="0">
    <w:p w:rsidR="00A0181E" w:rsidRDefault="00A0181E"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3E" w:rsidRDefault="0035023E">
    <w:pPr>
      <w:pStyle w:val="Header"/>
    </w:pPr>
    <w:r>
      <w:rPr>
        <w:rFonts w:cs="Arial"/>
        <w:b/>
        <w:bCs/>
        <w:noProof/>
        <w:sz w:val="44"/>
        <w:szCs w:val="44"/>
        <w:lang w:eastAsia="en-GB"/>
      </w:rPr>
      <mc:AlternateContent>
        <mc:Choice Requires="wps">
          <w:drawing>
            <wp:anchor distT="0" distB="0" distL="114300" distR="114300" simplePos="0" relativeHeight="251663360" behindDoc="1" locked="0" layoutInCell="1" allowOverlap="1" wp14:anchorId="03798ED6" wp14:editId="69696B8D">
              <wp:simplePos x="0" y="0"/>
              <wp:positionH relativeFrom="page">
                <wp:align>left</wp:align>
              </wp:positionH>
              <wp:positionV relativeFrom="topMargin">
                <wp:align>top</wp:align>
              </wp:positionV>
              <wp:extent cx="287591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87591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35023E" w:rsidRDefault="002E14F5" w:rsidP="00F71A6B">
                          <w:pPr>
                            <w:spacing w:after="0"/>
                            <w:jc w:val="center"/>
                          </w:pPr>
                          <w:r>
                            <w:fldChar w:fldCharType="begin" w:fldLock="1"/>
                          </w:r>
                          <w:r>
                            <w:instrText xml:space="preserve"> DOCPROPERTY bjHeaderEvenTextBox \* MERGEFORMAT </w:instrText>
                          </w:r>
                          <w:r>
                            <w:fldChar w:fldCharType="separate"/>
                          </w:r>
                          <w:r w:rsidR="00F71A6B" w:rsidRPr="00670515">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03798ED6" id="_x0000_t202" coordsize="21600,21600" o:spt="202" path="m,l,21600r21600,l21600,xe">
              <v:stroke joinstyle="miter"/>
              <v:path gradientshapeok="t" o:connecttype="rect"/>
            </v:shapetype>
            <v:shape id="Text Box 5" o:spid="_x0000_s1026" type="#_x0000_t202" style="position:absolute;margin-left:0;margin-top:0;width:226.45pt;height:20.35pt;z-index:-25165312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" filled="f" stroked="f" strokeweight=".5pt">
              <v:textbox inset="12pt,12pt,12pt,12pt">
                <w:txbxContent>
                  <w:p w:rsidR="0035023E" w:rsidRDefault="00DA1C97" w:rsidP="00F71A6B">
                    <w:pPr>
                      <w:spacing w:after="0"/>
                      <w:jc w:val="center"/>
                    </w:pPr>
                    <w:fldSimple w:instr=" DOCPROPERTY bjHeaderEvenTextBox \* MERGEFORMAT " w:fldLock="1">
                      <w:r w:rsidR="00F71A6B" w:rsidRPr="00670515">
                        <w:rPr>
                          <w:rFonts w:cs="Arial"/>
                          <w:color w:val="000000"/>
                          <w:sz w:val="18"/>
                        </w:rPr>
                        <w:t>MTC – Private – Commercial in Confidence</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F" w:rsidRDefault="007F680B" w:rsidP="0098700E">
    <w:pPr>
      <w:pStyle w:val="Header"/>
      <w:rPr>
        <w:b/>
      </w:rPr>
    </w:pPr>
    <w:r>
      <w:rPr>
        <w:noProof/>
        <w:lang w:eastAsia="en-GB"/>
      </w:rPr>
      <mc:AlternateContent>
        <mc:Choice Requires="wps">
          <w:drawing>
            <wp:anchor distT="0" distB="0" distL="114300" distR="114300" simplePos="0" relativeHeight="251664384" behindDoc="0" locked="0" layoutInCell="0" allowOverlap="1" wp14:anchorId="00229D2C" wp14:editId="787B351D">
              <wp:simplePos x="0" y="0"/>
              <wp:positionH relativeFrom="page">
                <wp:posOffset>0</wp:posOffset>
              </wp:positionH>
              <wp:positionV relativeFrom="page">
                <wp:posOffset>190500</wp:posOffset>
              </wp:positionV>
              <wp:extent cx="7560310" cy="273050"/>
              <wp:effectExtent l="0" t="0" r="0" b="12700"/>
              <wp:wrapNone/>
              <wp:docPr id="2" name="MSIPCMa63e4fe7838ee8069a2f87b0" descr="{&quot;HashCode&quot;:21256924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680B" w:rsidRPr="007F680B" w:rsidRDefault="007F680B" w:rsidP="007F680B">
                          <w:pPr>
                            <w:spacing w:after="0"/>
                            <w:jc w:val="center"/>
                            <w:rPr>
                              <w:rFonts w:ascii="Calibri" w:hAnsi="Calibri" w:cs="Calibri"/>
                              <w:color w:val="000000"/>
                              <w:sz w:val="20"/>
                            </w:rPr>
                          </w:pPr>
                          <w:r w:rsidRPr="007F680B">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229D2C" id="_x0000_t202" coordsize="21600,21600" o:spt="202" path="m,l,21600r21600,l21600,xe">
              <v:stroke joinstyle="miter"/>
              <v:path gradientshapeok="t" o:connecttype="rect"/>
            </v:shapetype>
            <v:shape id="MSIPCMa63e4fe7838ee8069a2f87b0" o:spid="_x0000_s1027" type="#_x0000_t202" alt="{&quot;HashCode&quot;:2125692439,&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" o:allowincell="f" filled="f" stroked="f" strokeweight=".5pt">
              <v:textbox inset=",0,,0">
                <w:txbxContent>
                  <w:p w:rsidR="007F680B" w:rsidRPr="007F680B" w:rsidRDefault="007F680B" w:rsidP="007F680B">
                    <w:pPr>
                      <w:spacing w:after="0"/>
                      <w:jc w:val="center"/>
                      <w:rPr>
                        <w:rFonts w:ascii="Calibri" w:hAnsi="Calibri" w:cs="Calibri"/>
                        <w:color w:val="000000"/>
                        <w:sz w:val="20"/>
                      </w:rPr>
                    </w:pPr>
                    <w:r w:rsidRPr="007F680B">
                      <w:rPr>
                        <w:rFonts w:ascii="Calibri" w:hAnsi="Calibri" w:cs="Calibri"/>
                        <w:color w:val="000000"/>
                        <w:sz w:val="20"/>
                      </w:rPr>
                      <w:t>MTC – Private – Commercial in Confidence</w:t>
                    </w:r>
                  </w:p>
                </w:txbxContent>
              </v:textbox>
              <w10:wrap anchorx="page" anchory="page"/>
            </v:shape>
          </w:pict>
        </mc:Fallback>
      </mc:AlternateContent>
    </w:r>
    <w:r w:rsidR="0014215C">
      <w:t xml:space="preserve">Job Description for Post of </w:t>
    </w:r>
    <w:r w:rsidR="008C0576">
      <w:rPr>
        <w:b/>
      </w:rPr>
      <w:t>Apprentice Trainer</w:t>
    </w:r>
  </w:p>
  <w:p w:rsidR="0046790A" w:rsidRDefault="0014215C" w:rsidP="0098700E">
    <w:pPr>
      <w:pStyle w:val="Header"/>
    </w:pPr>
    <w:r>
      <w:tab/>
    </w:r>
    <w:r>
      <w:tab/>
    </w:r>
    <w:r>
      <w:rPr>
        <w:noProof/>
        <w:lang w:eastAsia="en-GB"/>
      </w:rPr>
      <w:drawing>
        <wp:inline distT="0" distB="0" distL="0" distR="0" wp14:anchorId="07C9CF39" wp14:editId="641F6C03">
          <wp:extent cx="981075" cy="628650"/>
          <wp:effectExtent l="0" t="0" r="9525" b="0"/>
          <wp:docPr id="10" name="Picture 10"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3E" w:rsidRDefault="0035023E">
    <w:pPr>
      <w:pStyle w:val="Header"/>
    </w:pPr>
    <w:r>
      <w:rPr>
        <w:rFonts w:cs="Arial"/>
        <w:b/>
        <w:bCs/>
        <w:noProof/>
        <w:sz w:val="44"/>
        <w:szCs w:val="44"/>
        <w:lang w:eastAsia="en-GB"/>
      </w:rPr>
      <mc:AlternateContent>
        <mc:Choice Requires="wps">
          <w:drawing>
            <wp:anchor distT="0" distB="0" distL="114300" distR="114300" simplePos="0" relativeHeight="251661312" behindDoc="1" locked="0" layoutInCell="1" allowOverlap="1" wp14:anchorId="22EEEF17" wp14:editId="435709FD">
              <wp:simplePos x="0" y="0"/>
              <wp:positionH relativeFrom="page">
                <wp:align>left</wp:align>
              </wp:positionH>
              <wp:positionV relativeFrom="topMargin">
                <wp:align>top</wp:align>
              </wp:positionV>
              <wp:extent cx="287591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87591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35023E" w:rsidRDefault="002E14F5" w:rsidP="00F71A6B">
                          <w:pPr>
                            <w:spacing w:after="0"/>
                            <w:jc w:val="center"/>
                          </w:pPr>
                          <w:r>
                            <w:fldChar w:fldCharType="begin" w:fldLock="1"/>
                          </w:r>
                          <w:r>
                            <w:instrText xml:space="preserve"> DOCPROPERTY bjHeaderFirstTextBox \* MERGEFORMAT </w:instrText>
                          </w:r>
                          <w:r>
                            <w:fldChar w:fldCharType="separate"/>
                          </w:r>
                          <w:r w:rsidR="00F71A6B" w:rsidRPr="00670515">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22EEEF17" id="_x0000_t202" coordsize="21600,21600" o:spt="202" path="m,l,21600r21600,l21600,xe">
              <v:stroke joinstyle="miter"/>
              <v:path gradientshapeok="t" o:connecttype="rect"/>
            </v:shapetype>
            <v:shape id="Text Box 4" o:spid="_x0000_s1028" type="#_x0000_t202" style="position:absolute;margin-left:0;margin-top:0;width:226.4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" filled="f" stroked="f" strokeweight=".5pt">
              <v:textbox inset="12pt,12pt,12pt,12pt">
                <w:txbxContent>
                  <w:p w:rsidR="0035023E" w:rsidRDefault="00DA1C97" w:rsidP="00F71A6B">
                    <w:pPr>
                      <w:spacing w:after="0"/>
                      <w:jc w:val="center"/>
                    </w:pPr>
                    <w:fldSimple w:instr=" DOCPROPERTY bjHeaderFirstTextBox \* MERGEFORMAT " w:fldLock="1">
                      <w:r w:rsidR="00F71A6B" w:rsidRPr="00670515">
                        <w:rPr>
                          <w:rFonts w:cs="Arial"/>
                          <w:color w:val="000000"/>
                          <w:sz w:val="18"/>
                        </w:rPr>
                        <w:t>MTC – Private – Commercial in Confidence</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A2A12C">
      <w:start w:val="1"/>
      <w:numFmt w:val="bullet"/>
      <w:lvlText w:val="●"/>
      <w:lvlJc w:val="left"/>
      <w:pPr>
        <w:ind w:left="0" w:firstLine="0"/>
      </w:pPr>
      <w:rPr>
        <w:rFonts w:ascii="Noto Sans Symbols" w:eastAsia="Noto Sans Symbols" w:hAnsi="Noto Sans Symbols" w:cs="Noto Sans Symbols"/>
        <w:color w:val="333333"/>
        <w:sz w:val="22"/>
        <w:szCs w:val="22"/>
      </w:rPr>
    </w:lvl>
    <w:lvl w:ilvl="1" w:tplc="B2BC7B30">
      <w:start w:val="1"/>
      <w:numFmt w:val="bullet"/>
      <w:lvlText w:val="○"/>
      <w:lvlJc w:val="left"/>
      <w:pPr>
        <w:ind w:left="0" w:firstLine="0"/>
      </w:pPr>
      <w:rPr>
        <w:rFonts w:ascii="Calibri" w:eastAsia="Calibri" w:hAnsi="Calibri" w:cs="Calibri"/>
        <w:color w:val="212529"/>
        <w:sz w:val="22"/>
        <w:szCs w:val="22"/>
      </w:rPr>
    </w:lvl>
    <w:lvl w:ilvl="2" w:tplc="7D64C844">
      <w:start w:val="1"/>
      <w:numFmt w:val="bullet"/>
      <w:lvlText w:val="■"/>
      <w:lvlJc w:val="left"/>
      <w:pPr>
        <w:ind w:left="0" w:firstLine="0"/>
      </w:pPr>
      <w:rPr>
        <w:rFonts w:ascii="Calibri" w:eastAsia="Calibri" w:hAnsi="Calibri" w:cs="Calibri"/>
        <w:color w:val="212529"/>
        <w:sz w:val="22"/>
        <w:szCs w:val="22"/>
      </w:rPr>
    </w:lvl>
    <w:lvl w:ilvl="3" w:tplc="8B884BD2">
      <w:start w:val="1"/>
      <w:numFmt w:val="bullet"/>
      <w:lvlText w:val=""/>
      <w:lvlJc w:val="left"/>
      <w:pPr>
        <w:tabs>
          <w:tab w:val="num" w:pos="2880"/>
        </w:tabs>
        <w:ind w:left="2880" w:hanging="360"/>
      </w:pPr>
      <w:rPr>
        <w:rFonts w:ascii="Symbol" w:hAnsi="Symbol"/>
      </w:rPr>
    </w:lvl>
    <w:lvl w:ilvl="4" w:tplc="0BF2BADE">
      <w:start w:val="1"/>
      <w:numFmt w:val="bullet"/>
      <w:lvlText w:val="o"/>
      <w:lvlJc w:val="left"/>
      <w:pPr>
        <w:tabs>
          <w:tab w:val="num" w:pos="3600"/>
        </w:tabs>
        <w:ind w:left="3600" w:hanging="360"/>
      </w:pPr>
      <w:rPr>
        <w:rFonts w:ascii="Courier New" w:hAnsi="Courier New"/>
      </w:rPr>
    </w:lvl>
    <w:lvl w:ilvl="5" w:tplc="5A84159E">
      <w:start w:val="1"/>
      <w:numFmt w:val="bullet"/>
      <w:lvlText w:val=""/>
      <w:lvlJc w:val="left"/>
      <w:pPr>
        <w:tabs>
          <w:tab w:val="num" w:pos="4320"/>
        </w:tabs>
        <w:ind w:left="4320" w:hanging="360"/>
      </w:pPr>
      <w:rPr>
        <w:rFonts w:ascii="Wingdings" w:hAnsi="Wingdings"/>
      </w:rPr>
    </w:lvl>
    <w:lvl w:ilvl="6" w:tplc="BFA0DD88">
      <w:start w:val="1"/>
      <w:numFmt w:val="bullet"/>
      <w:lvlText w:val=""/>
      <w:lvlJc w:val="left"/>
      <w:pPr>
        <w:tabs>
          <w:tab w:val="num" w:pos="5040"/>
        </w:tabs>
        <w:ind w:left="5040" w:hanging="360"/>
      </w:pPr>
      <w:rPr>
        <w:rFonts w:ascii="Symbol" w:hAnsi="Symbol"/>
      </w:rPr>
    </w:lvl>
    <w:lvl w:ilvl="7" w:tplc="48BE0CF2">
      <w:start w:val="1"/>
      <w:numFmt w:val="bullet"/>
      <w:lvlText w:val="o"/>
      <w:lvlJc w:val="left"/>
      <w:pPr>
        <w:tabs>
          <w:tab w:val="num" w:pos="5760"/>
        </w:tabs>
        <w:ind w:left="5760" w:hanging="360"/>
      </w:pPr>
      <w:rPr>
        <w:rFonts w:ascii="Courier New" w:hAnsi="Courier New"/>
      </w:rPr>
    </w:lvl>
    <w:lvl w:ilvl="8" w:tplc="09A41408">
      <w:start w:val="1"/>
      <w:numFmt w:val="bullet"/>
      <w:lvlText w:val=""/>
      <w:lvlJc w:val="left"/>
      <w:pPr>
        <w:tabs>
          <w:tab w:val="num" w:pos="6480"/>
        </w:tabs>
        <w:ind w:left="6480" w:hanging="360"/>
      </w:pPr>
      <w:rPr>
        <w:rFonts w:ascii="Wingdings" w:hAnsi="Wingdings"/>
      </w:rPr>
    </w:lvl>
  </w:abstractNum>
  <w:abstractNum w:abstractNumId="1" w15:restartNumberingAfterBreak="0">
    <w:nsid w:val="00000402"/>
    <w:multiLevelType w:val="multilevel"/>
    <w:tmpl w:val="00000885"/>
    <w:lvl w:ilvl="0">
      <w:numFmt w:val="bullet"/>
      <w:lvlText w:val="□"/>
      <w:lvlJc w:val="left"/>
      <w:pPr>
        <w:ind w:left="861" w:hanging="360"/>
      </w:pPr>
      <w:rPr>
        <w:rFonts w:ascii="Calibri" w:hAnsi="Calibri"/>
        <w:b w:val="0"/>
        <w:w w:val="100"/>
        <w:sz w:val="22"/>
      </w:rPr>
    </w:lvl>
    <w:lvl w:ilvl="1">
      <w:numFmt w:val="bullet"/>
      <w:lvlText w:val="•"/>
      <w:lvlJc w:val="left"/>
      <w:pPr>
        <w:ind w:left="1566" w:hanging="360"/>
      </w:pPr>
    </w:lvl>
    <w:lvl w:ilvl="2">
      <w:numFmt w:val="bullet"/>
      <w:lvlText w:val="•"/>
      <w:lvlJc w:val="left"/>
      <w:pPr>
        <w:ind w:left="2273" w:hanging="360"/>
      </w:pPr>
    </w:lvl>
    <w:lvl w:ilvl="3">
      <w:numFmt w:val="bullet"/>
      <w:lvlText w:val="•"/>
      <w:lvlJc w:val="left"/>
      <w:pPr>
        <w:ind w:left="2979" w:hanging="360"/>
      </w:pPr>
    </w:lvl>
    <w:lvl w:ilvl="4">
      <w:numFmt w:val="bullet"/>
      <w:lvlText w:val="•"/>
      <w:lvlJc w:val="left"/>
      <w:pPr>
        <w:ind w:left="3686" w:hanging="360"/>
      </w:pPr>
    </w:lvl>
    <w:lvl w:ilvl="5">
      <w:numFmt w:val="bullet"/>
      <w:lvlText w:val="•"/>
      <w:lvlJc w:val="left"/>
      <w:pPr>
        <w:ind w:left="4393" w:hanging="360"/>
      </w:pPr>
    </w:lvl>
    <w:lvl w:ilvl="6">
      <w:numFmt w:val="bullet"/>
      <w:lvlText w:val="•"/>
      <w:lvlJc w:val="left"/>
      <w:pPr>
        <w:ind w:left="5099" w:hanging="360"/>
      </w:pPr>
    </w:lvl>
    <w:lvl w:ilvl="7">
      <w:numFmt w:val="bullet"/>
      <w:lvlText w:val="•"/>
      <w:lvlJc w:val="left"/>
      <w:pPr>
        <w:ind w:left="5806" w:hanging="360"/>
      </w:pPr>
    </w:lvl>
    <w:lvl w:ilvl="8">
      <w:numFmt w:val="bullet"/>
      <w:lvlText w:val="•"/>
      <w:lvlJc w:val="left"/>
      <w:pPr>
        <w:ind w:left="6512" w:hanging="360"/>
      </w:pPr>
    </w:lvl>
  </w:abstractNum>
  <w:abstractNum w:abstractNumId="2" w15:restartNumberingAfterBreak="0">
    <w:nsid w:val="0499094C"/>
    <w:multiLevelType w:val="hybridMultilevel"/>
    <w:tmpl w:val="BE46F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C1428"/>
    <w:multiLevelType w:val="multilevel"/>
    <w:tmpl w:val="DF64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F6653"/>
    <w:multiLevelType w:val="hybridMultilevel"/>
    <w:tmpl w:val="81DC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B0B33"/>
    <w:multiLevelType w:val="hybridMultilevel"/>
    <w:tmpl w:val="A888149C"/>
    <w:lvl w:ilvl="0" w:tplc="65587E62">
      <w:start w:val="1"/>
      <w:numFmt w:val="bullet"/>
      <w:lvlText w:val="□"/>
      <w:lvlJc w:val="left"/>
      <w:pPr>
        <w:ind w:left="473" w:hanging="360"/>
      </w:pPr>
      <w:rPr>
        <w:rFonts w:ascii="Calibri" w:hAnsi="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 w15:restartNumberingAfterBreak="0">
    <w:nsid w:val="191A3006"/>
    <w:multiLevelType w:val="hybridMultilevel"/>
    <w:tmpl w:val="2FBE1998"/>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E63D1"/>
    <w:multiLevelType w:val="hybridMultilevel"/>
    <w:tmpl w:val="2B40A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5F6B14"/>
    <w:multiLevelType w:val="hybridMultilevel"/>
    <w:tmpl w:val="7E96DD02"/>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066E4"/>
    <w:multiLevelType w:val="hybridMultilevel"/>
    <w:tmpl w:val="E5A4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B0639"/>
    <w:multiLevelType w:val="hybridMultilevel"/>
    <w:tmpl w:val="D39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92CAE"/>
    <w:multiLevelType w:val="hybridMultilevel"/>
    <w:tmpl w:val="972A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A3D96"/>
    <w:multiLevelType w:val="multilevel"/>
    <w:tmpl w:val="E6B2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351C3"/>
    <w:multiLevelType w:val="hybridMultilevel"/>
    <w:tmpl w:val="F614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C02FF"/>
    <w:multiLevelType w:val="hybridMultilevel"/>
    <w:tmpl w:val="4F2E31A4"/>
    <w:lvl w:ilvl="0" w:tplc="D2824F88">
      <w:start w:val="1"/>
      <w:numFmt w:val="bullet"/>
      <w:lvlText w:val="□"/>
      <w:lvlJc w:val="left"/>
      <w:pPr>
        <w:ind w:left="754" w:hanging="360"/>
      </w:pPr>
      <w:rPr>
        <w:rFonts w:ascii="Calibri" w:hAnsi="Calibri"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5EFE72AB"/>
    <w:multiLevelType w:val="hybridMultilevel"/>
    <w:tmpl w:val="2BFCE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F53F52"/>
    <w:multiLevelType w:val="hybridMultilevel"/>
    <w:tmpl w:val="0866A50E"/>
    <w:lvl w:ilvl="0" w:tplc="9EAEFE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0727D"/>
    <w:multiLevelType w:val="hybridMultilevel"/>
    <w:tmpl w:val="ED7C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41B3F"/>
    <w:multiLevelType w:val="hybridMultilevel"/>
    <w:tmpl w:val="DDCA1220"/>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7"/>
  </w:num>
  <w:num w:numId="4">
    <w:abstractNumId w:val="12"/>
  </w:num>
  <w:num w:numId="5">
    <w:abstractNumId w:val="8"/>
  </w:num>
  <w:num w:numId="6">
    <w:abstractNumId w:val="13"/>
  </w:num>
  <w:num w:numId="7">
    <w:abstractNumId w:val="3"/>
  </w:num>
  <w:num w:numId="8">
    <w:abstractNumId w:val="4"/>
  </w:num>
  <w:num w:numId="9">
    <w:abstractNumId w:val="18"/>
  </w:num>
  <w:num w:numId="10">
    <w:abstractNumId w:val="0"/>
  </w:num>
  <w:num w:numId="11">
    <w:abstractNumId w:val="10"/>
  </w:num>
  <w:num w:numId="12">
    <w:abstractNumId w:val="14"/>
  </w:num>
  <w:num w:numId="13">
    <w:abstractNumId w:val="16"/>
  </w:num>
  <w:num w:numId="14">
    <w:abstractNumId w:val="7"/>
  </w:num>
  <w:num w:numId="15">
    <w:abstractNumId w:val="9"/>
  </w:num>
  <w:num w:numId="16">
    <w:abstractNumId w:val="5"/>
  </w:num>
  <w:num w:numId="17">
    <w:abstractNumId w:val="15"/>
  </w:num>
  <w:num w:numId="18">
    <w:abstractNumId w:val="20"/>
  </w:num>
  <w:num w:numId="19">
    <w:abstractNumId w:val="6"/>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29"/>
    <w:rsid w:val="00010F5C"/>
    <w:rsid w:val="00056729"/>
    <w:rsid w:val="00056DDA"/>
    <w:rsid w:val="0006455A"/>
    <w:rsid w:val="000C1710"/>
    <w:rsid w:val="000C418A"/>
    <w:rsid w:val="000E5A29"/>
    <w:rsid w:val="000E7567"/>
    <w:rsid w:val="00123660"/>
    <w:rsid w:val="0014215C"/>
    <w:rsid w:val="00226C2D"/>
    <w:rsid w:val="00236871"/>
    <w:rsid w:val="002A61D6"/>
    <w:rsid w:val="002B2A0C"/>
    <w:rsid w:val="002D25B0"/>
    <w:rsid w:val="002E12CF"/>
    <w:rsid w:val="002E14F5"/>
    <w:rsid w:val="00301F47"/>
    <w:rsid w:val="0032454F"/>
    <w:rsid w:val="00327936"/>
    <w:rsid w:val="0035023E"/>
    <w:rsid w:val="00350698"/>
    <w:rsid w:val="00365EDE"/>
    <w:rsid w:val="00374219"/>
    <w:rsid w:val="003B1661"/>
    <w:rsid w:val="00445F73"/>
    <w:rsid w:val="00464B20"/>
    <w:rsid w:val="00534E4F"/>
    <w:rsid w:val="005A2E87"/>
    <w:rsid w:val="005B726A"/>
    <w:rsid w:val="00670515"/>
    <w:rsid w:val="00672771"/>
    <w:rsid w:val="00672F50"/>
    <w:rsid w:val="007F4D29"/>
    <w:rsid w:val="007F680B"/>
    <w:rsid w:val="008142DF"/>
    <w:rsid w:val="008511D8"/>
    <w:rsid w:val="00867350"/>
    <w:rsid w:val="008871A9"/>
    <w:rsid w:val="008905F4"/>
    <w:rsid w:val="008B0BBA"/>
    <w:rsid w:val="008C0576"/>
    <w:rsid w:val="00900D51"/>
    <w:rsid w:val="009323E4"/>
    <w:rsid w:val="0095060A"/>
    <w:rsid w:val="009519BF"/>
    <w:rsid w:val="009A16C0"/>
    <w:rsid w:val="009B5CB3"/>
    <w:rsid w:val="009E271B"/>
    <w:rsid w:val="00A0181E"/>
    <w:rsid w:val="00A34DC1"/>
    <w:rsid w:val="00AF60EF"/>
    <w:rsid w:val="00B17225"/>
    <w:rsid w:val="00B50608"/>
    <w:rsid w:val="00BD4A41"/>
    <w:rsid w:val="00C138F4"/>
    <w:rsid w:val="00C81910"/>
    <w:rsid w:val="00C82EDD"/>
    <w:rsid w:val="00C95FAE"/>
    <w:rsid w:val="00CE4593"/>
    <w:rsid w:val="00D76B8D"/>
    <w:rsid w:val="00DA1C97"/>
    <w:rsid w:val="00DB3B65"/>
    <w:rsid w:val="00E32DC9"/>
    <w:rsid w:val="00E82FDB"/>
    <w:rsid w:val="00ED61FC"/>
    <w:rsid w:val="00F21A97"/>
    <w:rsid w:val="00F47804"/>
    <w:rsid w:val="00F63222"/>
    <w:rsid w:val="00F66F61"/>
    <w:rsid w:val="00F71A6B"/>
    <w:rsid w:val="00F774D2"/>
    <w:rsid w:val="00FE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350698"/>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rsid w:val="00350698"/>
    <w:pPr>
      <w:tabs>
        <w:tab w:val="left" w:pos="1440"/>
      </w:tabs>
      <w:spacing w:after="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350698"/>
    <w:rPr>
      <w:rFonts w:ascii="Times New Roman" w:eastAsia="Times New Roman" w:hAnsi="Times New Roman" w:cs="Times New Roman"/>
      <w:sz w:val="24"/>
      <w:szCs w:val="20"/>
      <w:lang w:val="en-US"/>
    </w:rPr>
  </w:style>
  <w:style w:type="character" w:customStyle="1" w:styleId="NormalWebChar">
    <w:name w:val="Normal (Web) Char"/>
    <w:link w:val="NormalWeb"/>
    <w:uiPriority w:val="99"/>
    <w:locked/>
    <w:rsid w:val="008C0576"/>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8C0576"/>
    <w:pPr>
      <w:widowControl w:val="0"/>
      <w:autoSpaceDE w:val="0"/>
      <w:autoSpaceDN w:val="0"/>
      <w:adjustRightInd w:val="0"/>
      <w:spacing w:after="0"/>
      <w:ind w:left="105"/>
    </w:pPr>
    <w:rPr>
      <w:rFonts w:ascii="Calibri" w:eastAsiaTheme="minorEastAsia" w:hAnsi="Calibri" w:cs="Calibri"/>
      <w:sz w:val="24"/>
      <w:szCs w:val="24"/>
      <w:lang w:eastAsia="en-GB"/>
    </w:rPr>
  </w:style>
  <w:style w:type="paragraph" w:customStyle="1" w:styleId="paragraph">
    <w:name w:val="paragraph"/>
    <w:basedOn w:val="Normal"/>
    <w:rsid w:val="007F68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680B"/>
  </w:style>
  <w:style w:type="character" w:customStyle="1" w:styleId="eop">
    <w:name w:val="eop"/>
    <w:basedOn w:val="DefaultParagraphFont"/>
    <w:rsid w:val="007F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88199">
      <w:bodyDiv w:val="1"/>
      <w:marLeft w:val="0"/>
      <w:marRight w:val="0"/>
      <w:marTop w:val="0"/>
      <w:marBottom w:val="0"/>
      <w:divBdr>
        <w:top w:val="none" w:sz="0" w:space="0" w:color="auto"/>
        <w:left w:val="none" w:sz="0" w:space="0" w:color="auto"/>
        <w:bottom w:val="none" w:sz="0" w:space="0" w:color="auto"/>
        <w:right w:val="none" w:sz="0" w:space="0" w:color="auto"/>
      </w:divBdr>
    </w:div>
    <w:div w:id="1427650707">
      <w:bodyDiv w:val="1"/>
      <w:marLeft w:val="0"/>
      <w:marRight w:val="0"/>
      <w:marTop w:val="0"/>
      <w:marBottom w:val="0"/>
      <w:divBdr>
        <w:top w:val="none" w:sz="0" w:space="0" w:color="auto"/>
        <w:left w:val="none" w:sz="0" w:space="0" w:color="auto"/>
        <w:bottom w:val="none" w:sz="0" w:space="0" w:color="auto"/>
        <w:right w:val="none" w:sz="0" w:space="0" w:color="auto"/>
      </w:divBdr>
    </w:div>
    <w:div w:id="16897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cess_x0020_Owner xmlns="07aedcd0-99c6-47b7-8a44-bde2e522115c">
      <UserInfo>
        <DisplayName>David Barry</DisplayName>
        <AccountId>153</AccountId>
        <AccountType/>
      </UserInfo>
    </Process_x0020_Owner>
    <MCDocumentCategory xmlns="70158003-75d1-437c-9f07-2debd5df91c1">Category 1</MCDocumentCategory>
    <PublishingStartDate xmlns="http://schemas.microsoft.com/sharepoint/v3" xsi:nil="true"/>
    <_dlc_DocId xmlns="8d1fb6e7-7737-4d77-ae6d-070f3f29504d">P3P5P5RR5FN6-22-345</_dlc_DocId>
    <_dlc_DocIdUrl xmlns="8d1fb6e7-7737-4d77-ae6d-070f3f29504d">
      <Url>http://intranet.mtc.local/QualitySystems/_layouts/DocIdRedir.aspx?ID=P3P5P5RR5FN6-22-345</Url>
      <Description>P3P5P5RR5FN6-22-345</Description>
    </_dlc_DocIdUrl>
    <Function xmlns="de2987f4-4814-4061-ba40-5c3077130ade">HR Recruitment</Function>
    <Department xmlns="07aedcd0-99c6-47b7-8a44-bde2e522115c">HR</Department>
    <PublishingExpirationDate xmlns="http://schemas.microsoft.com/sharepoint/v3" xsi:nil="true"/>
    <Document_x0020_Type xmlns="07aedcd0-99c6-47b7-8a44-bde2e52211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500948B07E4943B4DBAF7008FB09FA" ma:contentTypeVersion="27" ma:contentTypeDescription="Create a new document." ma:contentTypeScope="" ma:versionID="16a7e81170243f1d58f5738f1c3843ad">
  <xsd:schema xmlns:xsd="http://www.w3.org/2001/XMLSchema" xmlns:xs="http://www.w3.org/2001/XMLSchema" xmlns:p="http://schemas.microsoft.com/office/2006/metadata/properties" xmlns:ns1="http://schemas.microsoft.com/sharepoint/v3" xmlns:ns2="8d1fb6e7-7737-4d77-ae6d-070f3f29504d" xmlns:ns3="de2987f4-4814-4061-ba40-5c3077130ade" xmlns:ns4="70158003-75d1-437c-9f07-2debd5df91c1" xmlns:ns5="07aedcd0-99c6-47b7-8a44-bde2e522115c" targetNamespace="http://schemas.microsoft.com/office/2006/metadata/properties" ma:root="true" ma:fieldsID="aee6ad3ced99290880ca4472bc5c7e73" ns1:_="" ns2:_="" ns3:_="" ns4:_="" ns5:_="">
    <xsd:import namespace="http://schemas.microsoft.com/sharepoint/v3"/>
    <xsd:import namespace="8d1fb6e7-7737-4d77-ae6d-070f3f29504d"/>
    <xsd:import namespace="de2987f4-4814-4061-ba40-5c3077130ade"/>
    <xsd:import namespace="70158003-75d1-437c-9f07-2debd5df91c1"/>
    <xsd:import namespace="07aedcd0-99c6-47b7-8a44-bde2e522115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unction"/>
                <xsd:element ref="ns4:MCDocumentCategory" minOccurs="0"/>
                <xsd:element ref="ns5:Department"/>
                <xsd:element ref="ns5:Process_x0020_Owner"/>
                <xsd:element ref="ns5: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fb6e7-7737-4d77-ae6d-070f3f2950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2987f4-4814-4061-ba40-5c3077130ade" elementFormDefault="qualified">
    <xsd:import namespace="http://schemas.microsoft.com/office/2006/documentManagement/types"/>
    <xsd:import namespace="http://schemas.microsoft.com/office/infopath/2007/PartnerControls"/>
    <xsd:element name="Function" ma:index="13" ma:displayName="Function" ma:format="Dropdown" ma:internalName="Function" ma:readOnly="false">
      <xsd:simpleType>
        <xsd:restriction base="dms:Choice">
          <xsd:enumeration value="Academic Engagement"/>
          <xsd:enumeration value="Additive Manufacturing"/>
          <xsd:enumeration value="Advanced Tooling &amp; Fixturing"/>
          <xsd:enumeration value="APS"/>
          <xsd:enumeration value="Apprenticeships"/>
          <xsd:enumeration value="Best Practice Library"/>
          <xsd:enumeration value="CNC"/>
          <xsd:enumeration value="EHS"/>
          <xsd:enumeration value="Electronics"/>
          <xsd:enumeration value="Engineering Drawing Control"/>
          <xsd:enumeration value="Estates"/>
          <xsd:enumeration value="Events"/>
          <xsd:enumeration value="Exec"/>
          <xsd:enumeration value="Facilities"/>
          <xsd:enumeration value="Finance"/>
          <xsd:enumeration value="HR Absence Management"/>
          <xsd:enumeration value="HR Benefits"/>
          <xsd:enumeration value="HR Company Policy"/>
          <xsd:enumeration value="HR Graduates"/>
          <xsd:enumeration value="HR Recruitment"/>
          <xsd:enumeration value="HR Performance, Training &amp; Development"/>
          <xsd:enumeration value="HR &quot;About Us&quot;"/>
          <xsd:enumeration value="Ind Partnership Mgmt"/>
          <xsd:enumeration value="Intelligent Automation"/>
          <xsd:enumeration value="IT"/>
          <xsd:enumeration value="Joining"/>
          <xsd:enumeration value="Legal"/>
          <xsd:enumeration value="Manufacturing Simulation"/>
          <xsd:enumeration value="Marketing"/>
          <xsd:enumeration value="Materials Engineering"/>
          <xsd:enumeration value="Membership"/>
          <xsd:enumeration value="Metrology"/>
          <xsd:enumeration value="Net Shape"/>
          <xsd:enumeration value="Portfolio Management"/>
          <xsd:enumeration value="Project Launch"/>
          <xsd:enumeration value="Project Delivery"/>
          <xsd:enumeration value="Project Closure"/>
          <xsd:enumeration value="Project Mgmt Office"/>
          <xsd:enumeration value="Proposal Writing"/>
          <xsd:enumeration value="Purchasing"/>
          <xsd:enumeration value="Quality &amp; Risk Management"/>
          <xsd:enumeration value="Requirements Capture"/>
          <xsd:enumeration value="Resource Management"/>
          <xsd:enumeration value="Training"/>
          <xsd:enumeration value="Workshop"/>
          <xsd:enumeration value="NAVIGATION ONLY"/>
          <xsd:enumeration value="Export Control"/>
          <xsd:enumeration value="Value Proposition"/>
          <xsd:enumeration value="CRM"/>
          <xsd:enumeration value="3D Polymer"/>
          <xsd:enumeration value="Modelling &amp; Simulation"/>
        </xsd:restriction>
      </xsd:simpleType>
    </xsd:element>
  </xsd:schema>
  <xsd:schema xmlns:xsd="http://www.w3.org/2001/XMLSchema" xmlns:xs="http://www.w3.org/2001/XMLSchema" xmlns:dms="http://schemas.microsoft.com/office/2006/documentManagement/types" xmlns:pc="http://schemas.microsoft.com/office/infopath/2007/PartnerControls" targetNamespace="70158003-75d1-437c-9f07-2debd5df91c1" elementFormDefault="qualified">
    <xsd:import namespace="http://schemas.microsoft.com/office/2006/documentManagement/types"/>
    <xsd:import namespace="http://schemas.microsoft.com/office/infopath/2007/PartnerControls"/>
    <xsd:element name="MCDocumentCategory" ma:index="14" nillable="true" ma:displayName="Category" ma:default="Category 1" ma:description="The document category." ma:format="Dropdown" ma:hidden="true" ma:internalName="MCDocumentCategory" ma:readOnly="false">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07aedcd0-99c6-47b7-8a44-bde2e522115c" elementFormDefault="qualified">
    <xsd:import namespace="http://schemas.microsoft.com/office/2006/documentManagement/types"/>
    <xsd:import namespace="http://schemas.microsoft.com/office/infopath/2007/PartnerControls"/>
    <xsd:element name="Department" ma:index="15" ma:displayName="Department" ma:default="Export Control" ma:format="Dropdown" ma:internalName="Department">
      <xsd:simpleType>
        <xsd:restriction base="dms:Choice">
          <xsd:enumeration value="Academic Engagement"/>
          <xsd:enumeration value="AMTC"/>
          <xsd:enumeration value="APS"/>
          <xsd:enumeration value="Commercial"/>
          <xsd:enumeration value="CRM"/>
          <xsd:enumeration value="Electronics"/>
          <xsd:enumeration value="Engineering Drawing Control"/>
          <xsd:enumeration value="Estates"/>
          <xsd:enumeration value="Export Control"/>
          <xsd:enumeration value="Purchasing"/>
          <xsd:enumeration value="Health and Safety"/>
          <xsd:enumeration value="HR"/>
          <xsd:enumeration value="IP"/>
          <xsd:enumeration value="IPM"/>
          <xsd:enumeration value="IT"/>
          <xsd:enumeration value="Marketing"/>
          <xsd:enumeration value="Membership"/>
          <xsd:enumeration value="Finance"/>
          <xsd:enumeration value="Procurement"/>
          <xsd:enumeration value="Estates"/>
          <xsd:enumeration value="Workshop"/>
          <xsd:enumeration value="Quality"/>
          <xsd:enumeration value="PMO"/>
          <xsd:enumeration value="Legal"/>
          <xsd:enumeration value="Materials Engineering"/>
          <xsd:enumeration value="Resource Management"/>
          <xsd:enumeration value="Value Proposition"/>
          <xsd:enumeration value="3D Polymer"/>
          <xsd:enumeration value="Modelling &amp; Simulation"/>
        </xsd:restriction>
      </xsd:simpleType>
    </xsd:element>
    <xsd:element name="Process_x0020_Owner" ma:index="17"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19" nillable="true" ma:displayName="Previous Home" ma:format="Dropdown" ma:internalName="Document_x0020_Type">
      <xsd:simpleType>
        <xsd:restriction base="dms:Choice">
          <xsd:enumeration value="Policy, Process &amp; Procedures"/>
          <xsd:enumeration value="Tools &amp;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Props1.xml><?xml version="1.0" encoding="utf-8"?>
<ds:datastoreItem xmlns:ds="http://schemas.openxmlformats.org/officeDocument/2006/customXml" ds:itemID="{96CA0418-95DB-4F44-84C9-A064D90C81D3}">
  <ds:schemaRefs>
    <ds:schemaRef ds:uri="http://purl.org/dc/elements/1.1/"/>
    <ds:schemaRef ds:uri="http://schemas.microsoft.com/office/2006/metadata/properties"/>
    <ds:schemaRef ds:uri="8d1fb6e7-7737-4d77-ae6d-070f3f29504d"/>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aedcd0-99c6-47b7-8a44-bde2e522115c"/>
    <ds:schemaRef ds:uri="70158003-75d1-437c-9f07-2debd5df91c1"/>
    <ds:schemaRef ds:uri="de2987f4-4814-4061-ba40-5c3077130ade"/>
    <ds:schemaRef ds:uri="http://www.w3.org/XML/1998/namespace"/>
    <ds:schemaRef ds:uri="http://purl.org/dc/dcmitype/"/>
  </ds:schemaRefs>
</ds:datastoreItem>
</file>

<file path=customXml/itemProps2.xml><?xml version="1.0" encoding="utf-8"?>
<ds:datastoreItem xmlns:ds="http://schemas.openxmlformats.org/officeDocument/2006/customXml" ds:itemID="{5D35914B-7639-4852-B155-6D33D6A5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fb6e7-7737-4d77-ae6d-070f3f29504d"/>
    <ds:schemaRef ds:uri="de2987f4-4814-4061-ba40-5c3077130ade"/>
    <ds:schemaRef ds:uri="70158003-75d1-437c-9f07-2debd5df91c1"/>
    <ds:schemaRef ds:uri="07aedcd0-99c6-47b7-8a44-bde2e5221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99C06-3C39-4CBE-9FCA-0DA3BA198F74}">
  <ds:schemaRefs>
    <ds:schemaRef ds:uri="http://schemas.microsoft.com/sharepoint/events"/>
  </ds:schemaRefs>
</ds:datastoreItem>
</file>

<file path=customXml/itemProps4.xml><?xml version="1.0" encoding="utf-8"?>
<ds:datastoreItem xmlns:ds="http://schemas.openxmlformats.org/officeDocument/2006/customXml" ds:itemID="{2FE5B645-21C8-4528-AB86-A3A64E1A9C5B}">
  <ds:schemaRefs>
    <ds:schemaRef ds:uri="http://schemas.microsoft.com/sharepoint/v3/contenttype/forms"/>
  </ds:schemaRefs>
</ds:datastoreItem>
</file>

<file path=customXml/itemProps5.xml><?xml version="1.0" encoding="utf-8"?>
<ds:datastoreItem xmlns:ds="http://schemas.openxmlformats.org/officeDocument/2006/customXml" ds:itemID="{FC5CCD37-F08E-4FC4-8692-634BD9A4A52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David Barry</dc:creator>
  <cp:keywords/>
  <dc:description/>
  <cp:lastModifiedBy>Amina Khatun</cp:lastModifiedBy>
  <cp:revision>3</cp:revision>
  <cp:lastPrinted>2022-06-01T14:14:00Z</cp:lastPrinted>
  <dcterms:created xsi:type="dcterms:W3CDTF">2022-06-01T14:14:00Z</dcterms:created>
  <dcterms:modified xsi:type="dcterms:W3CDTF">2022-06-01T14:14:00Z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6864f1f6-faf0-42ca-b560-be7aebd810ca</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Order">
    <vt:r8>34500</vt:r8>
  </property>
  <property fmtid="{D5CDD505-2E9C-101B-9397-08002B2CF9AE}" pid="11" name="xd_ProgID">
    <vt:lpwstr/>
  </property>
  <property fmtid="{D5CDD505-2E9C-101B-9397-08002B2CF9AE}" pid="12" name="ContentTypeId">
    <vt:lpwstr>0x0101005C500948B07E4943B4DBAF7008FB09FA</vt:lpwstr>
  </property>
  <property fmtid="{D5CDD505-2E9C-101B-9397-08002B2CF9AE}" pid="13" name="Record Retention Period">
    <vt:lpwstr>Min 7 years</vt:lpwstr>
  </property>
  <property fmtid="{D5CDD505-2E9C-101B-9397-08002B2CF9AE}" pid="14" name="TemplateUrl">
    <vt:lpwstr/>
  </property>
  <property fmtid="{D5CDD505-2E9C-101B-9397-08002B2CF9AE}" pid="15" name="DLCPolicyLabelLock">
    <vt:lpwstr/>
  </property>
  <property fmtid="{D5CDD505-2E9C-101B-9397-08002B2CF9AE}" pid="16" name="_dlc_DocIdItemGuid">
    <vt:lpwstr>5f138623-ef23-46d4-8110-d7cc12c972aa</vt:lpwstr>
  </property>
  <property fmtid="{D5CDD505-2E9C-101B-9397-08002B2CF9AE}" pid="17" name="DLCPolicyLabelClientValue">
    <vt:lpwstr>v{_UIVersionString}</vt:lpwstr>
  </property>
  <property fmtid="{D5CDD505-2E9C-101B-9397-08002B2CF9AE}" pid="18" name="Hidden">
    <vt:lpwstr>No</vt:lpwstr>
  </property>
  <property fmtid="{D5CDD505-2E9C-101B-9397-08002B2CF9AE}" pid="19" name="MSIP_Label_5298bb57-0865-4533-b52a-73e3ec5cfe93_Enabled">
    <vt:lpwstr>true</vt:lpwstr>
  </property>
  <property fmtid="{D5CDD505-2E9C-101B-9397-08002B2CF9AE}" pid="20" name="MSIP_Label_5298bb57-0865-4533-b52a-73e3ec5cfe93_SetDate">
    <vt:lpwstr>2022-06-01T14:14:45Z</vt:lpwstr>
  </property>
  <property fmtid="{D5CDD505-2E9C-101B-9397-08002B2CF9AE}" pid="21" name="MSIP_Label_5298bb57-0865-4533-b52a-73e3ec5cfe93_Method">
    <vt:lpwstr>Privileged</vt:lpwstr>
  </property>
  <property fmtid="{D5CDD505-2E9C-101B-9397-08002B2CF9AE}" pid="22" name="MSIP_Label_5298bb57-0865-4533-b52a-73e3ec5cfe93_Name">
    <vt:lpwstr>Commercial In Confidence</vt:lpwstr>
  </property>
  <property fmtid="{D5CDD505-2E9C-101B-9397-08002B2CF9AE}" pid="23" name="MSIP_Label_5298bb57-0865-4533-b52a-73e3ec5cfe93_SiteId">
    <vt:lpwstr>78d71610-c4a1-4bef-9f10-0192e83ee6d8</vt:lpwstr>
  </property>
  <property fmtid="{D5CDD505-2E9C-101B-9397-08002B2CF9AE}" pid="24" name="MSIP_Label_5298bb57-0865-4533-b52a-73e3ec5cfe93_ActionId">
    <vt:lpwstr>5237de4b-c40d-4fde-a57a-fe162cb2536d</vt:lpwstr>
  </property>
  <property fmtid="{D5CDD505-2E9C-101B-9397-08002B2CF9AE}" pid="25" name="MSIP_Label_5298bb57-0865-4533-b52a-73e3ec5cfe93_ContentBits">
    <vt:lpwstr>1</vt:lpwstr>
  </property>
  <property fmtid="{D5CDD505-2E9C-101B-9397-08002B2CF9AE}" pid="26" name="MTC">
    <vt:lpwstr>266fa85f089dff7844f8a2f0843ea46edcf159eef22cb768a126be78</vt:lpwstr>
  </property>
</Properties>
</file>